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C0267" w14:textId="77777777" w:rsidR="00FC3D5F" w:rsidRPr="00485635" w:rsidRDefault="00FC3D5F" w:rsidP="00FC3D5F">
      <w:pPr>
        <w:jc w:val="center"/>
        <w:rPr>
          <w:rFonts w:ascii="Century Schoolbook" w:hAnsi="Century Schoolbook"/>
        </w:rPr>
      </w:pPr>
      <w:r>
        <w:rPr>
          <w:rFonts w:ascii="Century Schoolbook" w:hAnsi="Century Schoolbook"/>
          <w:sz w:val="20"/>
          <w:szCs w:val="20"/>
        </w:rPr>
        <w:t>Tennessee Tech</w:t>
      </w:r>
      <w:r w:rsidRPr="00D65D4C">
        <w:rPr>
          <w:rFonts w:ascii="Century Schoolbook" w:hAnsi="Century Schoolbook"/>
          <w:sz w:val="20"/>
          <w:szCs w:val="20"/>
        </w:rPr>
        <w:t xml:space="preserve"> University</w:t>
      </w:r>
      <w:r w:rsidRPr="00D65D4C">
        <w:rPr>
          <w:rFonts w:ascii="Century Schoolbook" w:hAnsi="Century Schoolbook"/>
        </w:rPr>
        <w:br/>
      </w:r>
      <w:r w:rsidRPr="00D65D4C">
        <w:rPr>
          <w:rFonts w:ascii="Century Schoolbook" w:hAnsi="Century Schoolbook"/>
          <w:caps/>
          <w:szCs w:val="24"/>
        </w:rPr>
        <w:t>Lesson Plan Template</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140"/>
        <w:gridCol w:w="2970"/>
      </w:tblGrid>
      <w:tr w:rsidR="00FC3D5F" w:rsidRPr="00B86132" w14:paraId="16998C85" w14:textId="77777777" w:rsidTr="001C1CB0">
        <w:trPr>
          <w:gridAfter w:val="1"/>
          <w:wAfter w:w="2970" w:type="dxa"/>
        </w:trPr>
        <w:tc>
          <w:tcPr>
            <w:tcW w:w="4248" w:type="dxa"/>
            <w:tcBorders>
              <w:top w:val="nil"/>
              <w:left w:val="nil"/>
              <w:bottom w:val="nil"/>
              <w:right w:val="nil"/>
            </w:tcBorders>
          </w:tcPr>
          <w:p w14:paraId="33350967"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Name:</w:t>
            </w:r>
            <w:r>
              <w:rPr>
                <w:rFonts w:ascii="Century Schoolbook" w:hAnsi="Century Schoolbook"/>
                <w:sz w:val="20"/>
                <w:szCs w:val="20"/>
              </w:rPr>
              <w:t xml:space="preserve"> Tosha Cook</w:t>
            </w:r>
          </w:p>
        </w:tc>
        <w:tc>
          <w:tcPr>
            <w:tcW w:w="4140" w:type="dxa"/>
            <w:tcBorders>
              <w:top w:val="nil"/>
              <w:left w:val="nil"/>
              <w:bottom w:val="nil"/>
              <w:right w:val="nil"/>
            </w:tcBorders>
          </w:tcPr>
          <w:p w14:paraId="14B6820C" w14:textId="4C3F9489"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Date:</w:t>
            </w:r>
            <w:r w:rsidR="003716F5">
              <w:rPr>
                <w:rFonts w:ascii="Century Schoolbook" w:hAnsi="Century Schoolbook"/>
                <w:sz w:val="20"/>
                <w:szCs w:val="20"/>
              </w:rPr>
              <w:t xml:space="preserve"> 3/7/13 </w:t>
            </w:r>
          </w:p>
          <w:p w14:paraId="38A7C0BB"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27503384" w14:textId="77777777" w:rsidTr="001C1CB0">
        <w:trPr>
          <w:gridAfter w:val="1"/>
          <w:wAfter w:w="2970" w:type="dxa"/>
        </w:trPr>
        <w:tc>
          <w:tcPr>
            <w:tcW w:w="4248" w:type="dxa"/>
            <w:tcBorders>
              <w:top w:val="nil"/>
              <w:left w:val="nil"/>
              <w:right w:val="nil"/>
            </w:tcBorders>
          </w:tcPr>
          <w:p w14:paraId="1BB081D7" w14:textId="47EC387B"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Lesson Title:</w:t>
            </w:r>
            <w:r w:rsidR="003716F5">
              <w:rPr>
                <w:rFonts w:ascii="Century Schoolbook" w:hAnsi="Century Schoolbook"/>
                <w:sz w:val="20"/>
                <w:szCs w:val="20"/>
              </w:rPr>
              <w:t xml:space="preserve"> Thidwick</w:t>
            </w:r>
          </w:p>
          <w:p w14:paraId="5D71DF6F" w14:textId="77777777" w:rsidR="00FC3D5F" w:rsidRPr="00B86132" w:rsidRDefault="00FC3D5F" w:rsidP="001C1CB0">
            <w:pPr>
              <w:spacing w:after="0" w:line="240" w:lineRule="auto"/>
              <w:rPr>
                <w:rFonts w:ascii="Century Schoolbook" w:hAnsi="Century Schoolbook"/>
                <w:sz w:val="20"/>
                <w:szCs w:val="20"/>
              </w:rPr>
            </w:pPr>
          </w:p>
        </w:tc>
        <w:tc>
          <w:tcPr>
            <w:tcW w:w="4140" w:type="dxa"/>
            <w:tcBorders>
              <w:top w:val="nil"/>
              <w:left w:val="nil"/>
              <w:right w:val="nil"/>
            </w:tcBorders>
          </w:tcPr>
          <w:p w14:paraId="7495865A"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Grade/Level:</w:t>
            </w:r>
            <w:r>
              <w:rPr>
                <w:rFonts w:ascii="Century Schoolbook" w:hAnsi="Century Schoolbook"/>
                <w:sz w:val="20"/>
                <w:szCs w:val="20"/>
              </w:rPr>
              <w:t xml:space="preserve"> Second</w:t>
            </w:r>
          </w:p>
        </w:tc>
      </w:tr>
      <w:tr w:rsidR="00FC3D5F" w:rsidRPr="00B86132" w14:paraId="5AA33E63" w14:textId="77777777" w:rsidTr="001C1CB0">
        <w:tc>
          <w:tcPr>
            <w:tcW w:w="4248" w:type="dxa"/>
            <w:shd w:val="clear" w:color="auto" w:fill="C6D9F1"/>
          </w:tcPr>
          <w:p w14:paraId="4AD51C81"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4140" w:type="dxa"/>
            <w:shd w:val="clear" w:color="auto" w:fill="C6D9F1"/>
          </w:tcPr>
          <w:p w14:paraId="6CB35AA0" w14:textId="77777777" w:rsidR="00FC3D5F" w:rsidRPr="00B86132" w:rsidRDefault="00FC3D5F" w:rsidP="001C1CB0">
            <w:pPr>
              <w:spacing w:after="0" w:line="240" w:lineRule="auto"/>
              <w:rPr>
                <w:rFonts w:ascii="Century Schoolbook" w:hAnsi="Century Schoolbook"/>
                <w:sz w:val="20"/>
                <w:szCs w:val="20"/>
              </w:rPr>
            </w:pPr>
            <w:r>
              <w:rPr>
                <w:rFonts w:ascii="Century Schoolbook" w:hAnsi="Century Schoolbook"/>
                <w:sz w:val="20"/>
                <w:szCs w:val="20"/>
              </w:rPr>
              <w:t xml:space="preserve">Central </w:t>
            </w:r>
            <w:r w:rsidRPr="00B86132">
              <w:rPr>
                <w:rFonts w:ascii="Century Schoolbook" w:hAnsi="Century Schoolbook"/>
                <w:sz w:val="20"/>
                <w:szCs w:val="20"/>
              </w:rPr>
              <w:t>Focus Question/Big Idea/Goal</w:t>
            </w:r>
          </w:p>
        </w:tc>
        <w:tc>
          <w:tcPr>
            <w:tcW w:w="2970" w:type="dxa"/>
            <w:shd w:val="clear" w:color="auto" w:fill="C6D9F1"/>
          </w:tcPr>
          <w:p w14:paraId="37A89D31" w14:textId="77777777" w:rsidR="00FC3D5F" w:rsidRPr="00B86132" w:rsidRDefault="00FC3D5F" w:rsidP="001C1CB0">
            <w:pPr>
              <w:spacing w:after="0" w:line="240" w:lineRule="auto"/>
              <w:rPr>
                <w:rFonts w:ascii="Century Schoolbook" w:hAnsi="Century Schoolbook"/>
                <w:sz w:val="18"/>
                <w:szCs w:val="18"/>
              </w:rPr>
            </w:pPr>
            <w:r w:rsidRPr="00B86132">
              <w:rPr>
                <w:rFonts w:ascii="Century Schoolbook" w:hAnsi="Century Schoolbook"/>
                <w:sz w:val="18"/>
                <w:szCs w:val="18"/>
              </w:rPr>
              <w:t>Rationale/Theoretical Reasoning</w:t>
            </w:r>
          </w:p>
        </w:tc>
      </w:tr>
      <w:tr w:rsidR="00FC3D5F" w:rsidRPr="00B86132" w14:paraId="61BEB6CA" w14:textId="77777777" w:rsidTr="001C1CB0">
        <w:tc>
          <w:tcPr>
            <w:tcW w:w="4248" w:type="dxa"/>
          </w:tcPr>
          <w:p w14:paraId="439D30C9" w14:textId="77777777" w:rsidR="00FC3D5F" w:rsidRDefault="00FC3D5F" w:rsidP="001C1CB0">
            <w:pPr>
              <w:spacing w:after="0" w:line="240" w:lineRule="auto"/>
              <w:rPr>
                <w:rFonts w:ascii="Century Schoolbook" w:hAnsi="Century Schoolbook"/>
                <w:sz w:val="16"/>
                <w:szCs w:val="16"/>
              </w:rPr>
            </w:pPr>
            <w:r w:rsidRPr="00B86132">
              <w:rPr>
                <w:rFonts w:ascii="Century Schoolbook" w:hAnsi="Century Schoolbook"/>
                <w:i/>
                <w:sz w:val="16"/>
                <w:szCs w:val="16"/>
              </w:rPr>
              <w:t>State Curriculum Standards</w:t>
            </w:r>
            <w:r>
              <w:rPr>
                <w:rFonts w:ascii="Century Schoolbook" w:hAnsi="Century Schoolbook"/>
                <w:i/>
                <w:sz w:val="16"/>
                <w:szCs w:val="16"/>
              </w:rPr>
              <w:t xml:space="preserve"> </w:t>
            </w:r>
            <w:r>
              <w:rPr>
                <w:rFonts w:ascii="Century Schoolbook" w:hAnsi="Century Schoolbook"/>
                <w:sz w:val="16"/>
                <w:szCs w:val="16"/>
              </w:rPr>
              <w:t xml:space="preserve">(Include the number and text of the standard.  </w:t>
            </w:r>
            <w:r w:rsidRPr="00785665">
              <w:rPr>
                <w:rFonts w:ascii="Century Schoolbook" w:hAnsi="Century Schoolbook"/>
                <w:sz w:val="16"/>
                <w:szCs w:val="16"/>
                <w:highlight w:val="yellow"/>
              </w:rPr>
              <w:t>If only a portion is being addressed, then only list the relevant parts).</w:t>
            </w:r>
          </w:p>
          <w:p w14:paraId="00655A2D" w14:textId="1BEF5A87" w:rsidR="00FC3D5F" w:rsidRPr="001C1CB0" w:rsidRDefault="00DF0D3C" w:rsidP="001C1CB0">
            <w:pPr>
              <w:spacing w:after="0" w:line="240" w:lineRule="auto"/>
              <w:rPr>
                <w:rFonts w:ascii="Century Schoolbook" w:hAnsi="Century Schoolbook"/>
                <w:sz w:val="20"/>
                <w:szCs w:val="20"/>
              </w:rPr>
            </w:pPr>
            <w:r>
              <w:rPr>
                <w:rFonts w:ascii="Century Schoolbook" w:hAnsi="Century Schoolbook"/>
                <w:sz w:val="20"/>
                <w:szCs w:val="20"/>
              </w:rPr>
              <w:t>RL.2.3 D</w:t>
            </w:r>
            <w:r w:rsidRPr="000E1A5F">
              <w:rPr>
                <w:rFonts w:ascii="Century Schoolbook" w:hAnsi="Century Schoolbook"/>
                <w:sz w:val="20"/>
                <w:szCs w:val="20"/>
              </w:rPr>
              <w:t>escribe how characters in a story respond to major events and challenges.</w:t>
            </w:r>
          </w:p>
        </w:tc>
        <w:tc>
          <w:tcPr>
            <w:tcW w:w="4140" w:type="dxa"/>
          </w:tcPr>
          <w:p w14:paraId="4B412AF1"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i/>
                <w:sz w:val="16"/>
                <w:szCs w:val="16"/>
              </w:rPr>
              <w:t>What question(s), big idea(s), and/or goals drive your instruction?</w:t>
            </w:r>
          </w:p>
          <w:p w14:paraId="132E4A65" w14:textId="77777777" w:rsidR="00807229" w:rsidRPr="000E1A5F" w:rsidRDefault="00807229" w:rsidP="00807229">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What are the major events and challenges in the story?</w:t>
            </w:r>
          </w:p>
          <w:p w14:paraId="58D27127" w14:textId="56F06FC5" w:rsidR="00FC3D5F" w:rsidRPr="00807229" w:rsidRDefault="00807229" w:rsidP="00807229">
            <w:pPr>
              <w:pStyle w:val="ListParagraph"/>
              <w:numPr>
                <w:ilvl w:val="0"/>
                <w:numId w:val="1"/>
              </w:numPr>
              <w:spacing w:after="0" w:line="240" w:lineRule="auto"/>
              <w:rPr>
                <w:rFonts w:ascii="Century Schoolbook" w:hAnsi="Century Schoolbook"/>
                <w:sz w:val="20"/>
                <w:szCs w:val="20"/>
              </w:rPr>
            </w:pPr>
            <w:r w:rsidRPr="000E1A5F">
              <w:rPr>
                <w:rFonts w:ascii="Century Schoolbook" w:hAnsi="Century Schoolbook"/>
                <w:sz w:val="20"/>
                <w:szCs w:val="20"/>
              </w:rPr>
              <w:t xml:space="preserve">How does </w:t>
            </w:r>
            <w:r>
              <w:rPr>
                <w:rFonts w:ascii="Century Schoolbook" w:hAnsi="Century Schoolbook"/>
                <w:sz w:val="20"/>
                <w:szCs w:val="20"/>
              </w:rPr>
              <w:t>Thidwick</w:t>
            </w:r>
            <w:r w:rsidRPr="000E1A5F">
              <w:rPr>
                <w:rFonts w:ascii="Century Schoolbook" w:hAnsi="Century Schoolbook"/>
                <w:sz w:val="20"/>
                <w:szCs w:val="20"/>
              </w:rPr>
              <w:t xml:space="preserve"> respond to the major events and challenges in the story?</w:t>
            </w:r>
          </w:p>
        </w:tc>
        <w:tc>
          <w:tcPr>
            <w:tcW w:w="2970" w:type="dxa"/>
            <w:vMerge w:val="restart"/>
          </w:tcPr>
          <w:p w14:paraId="030F889A" w14:textId="7E9CCDFD" w:rsidR="00AC18FC" w:rsidRPr="000E1A5F" w:rsidRDefault="00AC18FC" w:rsidP="00AC18FC">
            <w:pPr>
              <w:spacing w:after="0" w:line="240" w:lineRule="auto"/>
              <w:rPr>
                <w:rFonts w:ascii="Century Schoolbook" w:hAnsi="Century Schoolbook"/>
                <w:sz w:val="20"/>
                <w:szCs w:val="20"/>
              </w:rPr>
            </w:pPr>
            <w:r w:rsidRPr="000E1A5F">
              <w:rPr>
                <w:rFonts w:ascii="Century Schoolbook" w:hAnsi="Century Schoolbook"/>
                <w:sz w:val="20"/>
                <w:szCs w:val="20"/>
              </w:rPr>
              <w:t>Scaffolding, termed by Vygotsky, will be used throughout the lesson to provide students with the needed assistance and encouragement to achieve the tasks of the lesson. The lesson is also broken into parts for a higher potential of mastery from all students.</w:t>
            </w:r>
            <w:r>
              <w:rPr>
                <w:rFonts w:ascii="Century Schoolbook" w:hAnsi="Century Schoolbook"/>
                <w:sz w:val="20"/>
                <w:szCs w:val="20"/>
              </w:rPr>
              <w:t xml:space="preserve"> Piaget’s Cognitive Theory and Bloom’s Taxonomy are</w:t>
            </w:r>
            <w:r w:rsidRPr="000E1A5F">
              <w:rPr>
                <w:rFonts w:ascii="Century Schoolbook" w:hAnsi="Century Schoolbook"/>
                <w:sz w:val="20"/>
                <w:szCs w:val="20"/>
              </w:rPr>
              <w:t xml:space="preserve"> the major theoretical reasoning that supports my pedagogy and methodology. </w:t>
            </w:r>
            <w:r>
              <w:rPr>
                <w:rFonts w:ascii="Century Schoolbook" w:hAnsi="Century Schoolbook"/>
                <w:sz w:val="20"/>
                <w:szCs w:val="20"/>
              </w:rPr>
              <w:t xml:space="preserve">This lesson provides thought-stimulating activities to produce a wide variety of </w:t>
            </w:r>
            <w:r w:rsidR="004900B6">
              <w:rPr>
                <w:rFonts w:ascii="Century Schoolbook" w:hAnsi="Century Schoolbook"/>
                <w:sz w:val="20"/>
                <w:szCs w:val="20"/>
              </w:rPr>
              <w:t>mentally active</w:t>
            </w:r>
            <w:r>
              <w:rPr>
                <w:rFonts w:ascii="Century Schoolbook" w:hAnsi="Century Schoolbook"/>
                <w:sz w:val="20"/>
                <w:szCs w:val="20"/>
              </w:rPr>
              <w:t xml:space="preserve"> experiences. Reviewing the purpose of our story through the use of questioning will provoke student thinking. Students will use knowledge</w:t>
            </w:r>
            <w:r w:rsidRPr="000E1A5F">
              <w:rPr>
                <w:rFonts w:ascii="Century Schoolbook" w:hAnsi="Century Schoolbook"/>
                <w:sz w:val="20"/>
                <w:szCs w:val="20"/>
              </w:rPr>
              <w:t xml:space="preserve"> </w:t>
            </w:r>
            <w:r>
              <w:rPr>
                <w:rFonts w:ascii="Century Schoolbook" w:hAnsi="Century Schoolbook"/>
                <w:sz w:val="20"/>
                <w:szCs w:val="20"/>
              </w:rPr>
              <w:t xml:space="preserve">of our character’s personality to make predictions by building on current schema.  Providing student choice will allow different learners to express learning in a way that works best for them, supported by Gardner’s Multiple Intelligences. </w:t>
            </w:r>
            <w:r w:rsidRPr="000E1A5F">
              <w:rPr>
                <w:rFonts w:ascii="Century Schoolbook" w:hAnsi="Century Schoolbook"/>
                <w:sz w:val="20"/>
                <w:szCs w:val="20"/>
              </w:rPr>
              <w:t>I have chosen these strategies to engage students in the lesson and succeed in mastering the objectives within this learning goal.  I feel that each child’s needs must be met throughout the lesson in both whole group learning and individual assessments. I do not believe in using material that will bore the higher students or using material that will be to</w:t>
            </w:r>
            <w:r>
              <w:rPr>
                <w:rFonts w:ascii="Century Schoolbook" w:hAnsi="Century Schoolbook"/>
                <w:sz w:val="20"/>
                <w:szCs w:val="20"/>
              </w:rPr>
              <w:t>o far above lower students’ level of thinking</w:t>
            </w:r>
            <w:r w:rsidRPr="000E1A5F">
              <w:rPr>
                <w:rFonts w:ascii="Century Schoolbook" w:hAnsi="Century Schoolbook"/>
                <w:sz w:val="20"/>
                <w:szCs w:val="20"/>
              </w:rPr>
              <w:t xml:space="preserve">, especially during whole group. I believe that </w:t>
            </w:r>
            <w:r w:rsidRPr="000E1A5F">
              <w:rPr>
                <w:rFonts w:ascii="Century Schoolbook" w:hAnsi="Century Schoolbook"/>
                <w:sz w:val="20"/>
                <w:szCs w:val="20"/>
              </w:rPr>
              <w:lastRenderedPageBreak/>
              <w:t xml:space="preserve">assessment must match the content that was addressed in the lesson and can be adjusted to fit the requirements of IEPs and 504 Plans, as well as each individual child. </w:t>
            </w:r>
            <w:r w:rsidRPr="00485110">
              <w:rPr>
                <w:rFonts w:ascii="Century Schoolbook" w:hAnsi="Century Schoolbook" w:cs="Arial"/>
                <w:sz w:val="20"/>
                <w:szCs w:val="20"/>
              </w:rPr>
              <w:t>I will be differentiating instruction and assessment as needed to accommodate the various learners involved in this lesson.</w:t>
            </w:r>
            <w:r w:rsidRPr="000E1A5F">
              <w:rPr>
                <w:rFonts w:ascii="Century Schoolbook" w:hAnsi="Century Schoolbook"/>
                <w:sz w:val="20"/>
                <w:szCs w:val="20"/>
              </w:rPr>
              <w:t xml:space="preserve"> </w:t>
            </w:r>
          </w:p>
          <w:p w14:paraId="1C4BCA06" w14:textId="77777777" w:rsidR="00FC3D5F" w:rsidRPr="00B86132" w:rsidRDefault="00FC3D5F" w:rsidP="001C1CB0">
            <w:pPr>
              <w:spacing w:after="0" w:line="240" w:lineRule="auto"/>
              <w:rPr>
                <w:rFonts w:ascii="Century Schoolbook" w:hAnsi="Century Schoolbook"/>
                <w:sz w:val="20"/>
                <w:szCs w:val="20"/>
              </w:rPr>
            </w:pPr>
          </w:p>
          <w:p w14:paraId="22920E64" w14:textId="77777777" w:rsidR="00FC3D5F" w:rsidRPr="00B86132" w:rsidRDefault="00FC3D5F" w:rsidP="001C1CB0">
            <w:pPr>
              <w:spacing w:after="0" w:line="240" w:lineRule="auto"/>
              <w:rPr>
                <w:rFonts w:ascii="Century Schoolbook" w:hAnsi="Century Schoolbook"/>
                <w:sz w:val="20"/>
                <w:szCs w:val="20"/>
              </w:rPr>
            </w:pPr>
          </w:p>
          <w:p w14:paraId="583ECD5F" w14:textId="77777777" w:rsidR="00FC3D5F" w:rsidRPr="00B86132" w:rsidRDefault="00FC3D5F" w:rsidP="001C1CB0">
            <w:pPr>
              <w:spacing w:after="0" w:line="240" w:lineRule="auto"/>
              <w:rPr>
                <w:rFonts w:ascii="Century Schoolbook" w:hAnsi="Century Schoolbook"/>
                <w:sz w:val="20"/>
                <w:szCs w:val="20"/>
              </w:rPr>
            </w:pPr>
          </w:p>
          <w:p w14:paraId="7C599471" w14:textId="77777777" w:rsidR="00FC3D5F" w:rsidRPr="00B86132" w:rsidRDefault="00FC3D5F" w:rsidP="001C1CB0">
            <w:pPr>
              <w:spacing w:after="0" w:line="240" w:lineRule="auto"/>
              <w:rPr>
                <w:rFonts w:ascii="Century Schoolbook" w:hAnsi="Century Schoolbook"/>
                <w:sz w:val="20"/>
                <w:szCs w:val="20"/>
              </w:rPr>
            </w:pPr>
          </w:p>
          <w:p w14:paraId="13A0B893" w14:textId="77777777" w:rsidR="00FC3D5F" w:rsidRPr="00B86132" w:rsidRDefault="00FC3D5F" w:rsidP="001C1CB0">
            <w:pPr>
              <w:spacing w:after="0" w:line="240" w:lineRule="auto"/>
              <w:rPr>
                <w:rFonts w:ascii="Century Schoolbook" w:hAnsi="Century Schoolbook"/>
                <w:sz w:val="20"/>
                <w:szCs w:val="20"/>
              </w:rPr>
            </w:pPr>
          </w:p>
          <w:p w14:paraId="17D5AD41" w14:textId="77777777" w:rsidR="00FC3D5F" w:rsidRPr="00B86132" w:rsidRDefault="00FC3D5F" w:rsidP="001C1CB0">
            <w:pPr>
              <w:spacing w:after="0" w:line="240" w:lineRule="auto"/>
              <w:rPr>
                <w:rFonts w:ascii="Century Schoolbook" w:hAnsi="Century Schoolbook"/>
                <w:sz w:val="20"/>
                <w:szCs w:val="20"/>
              </w:rPr>
            </w:pPr>
          </w:p>
          <w:p w14:paraId="7B6465E2" w14:textId="77777777" w:rsidR="00FC3D5F" w:rsidRPr="00B86132" w:rsidRDefault="00FC3D5F" w:rsidP="001C1CB0">
            <w:pPr>
              <w:spacing w:after="0" w:line="240" w:lineRule="auto"/>
              <w:rPr>
                <w:rFonts w:ascii="Century Schoolbook" w:hAnsi="Century Schoolbook"/>
                <w:sz w:val="20"/>
                <w:szCs w:val="20"/>
              </w:rPr>
            </w:pPr>
          </w:p>
          <w:p w14:paraId="55A5960C" w14:textId="77777777" w:rsidR="00FC3D5F" w:rsidRPr="00B86132" w:rsidRDefault="00FC3D5F" w:rsidP="001C1CB0">
            <w:pPr>
              <w:spacing w:after="0" w:line="240" w:lineRule="auto"/>
              <w:rPr>
                <w:rFonts w:ascii="Century Schoolbook" w:hAnsi="Century Schoolbook"/>
                <w:sz w:val="20"/>
                <w:szCs w:val="20"/>
              </w:rPr>
            </w:pPr>
          </w:p>
          <w:p w14:paraId="4C7A2971" w14:textId="77777777" w:rsidR="00FC3D5F" w:rsidRPr="00B86132" w:rsidRDefault="00FC3D5F" w:rsidP="001C1CB0">
            <w:pPr>
              <w:spacing w:after="0" w:line="240" w:lineRule="auto"/>
              <w:rPr>
                <w:rFonts w:ascii="Century Schoolbook" w:hAnsi="Century Schoolbook"/>
                <w:sz w:val="20"/>
                <w:szCs w:val="20"/>
              </w:rPr>
            </w:pPr>
          </w:p>
          <w:p w14:paraId="0594C126" w14:textId="77777777" w:rsidR="00FC3D5F" w:rsidRPr="00B86132" w:rsidRDefault="00FC3D5F" w:rsidP="001C1CB0">
            <w:pPr>
              <w:spacing w:after="0" w:line="240" w:lineRule="auto"/>
              <w:rPr>
                <w:rFonts w:ascii="Century Schoolbook" w:hAnsi="Century Schoolbook"/>
                <w:sz w:val="20"/>
                <w:szCs w:val="20"/>
              </w:rPr>
            </w:pPr>
          </w:p>
          <w:p w14:paraId="36C29444"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7B558C09" w14:textId="77777777" w:rsidTr="001C1CB0">
        <w:tc>
          <w:tcPr>
            <w:tcW w:w="8388" w:type="dxa"/>
            <w:gridSpan w:val="2"/>
            <w:shd w:val="clear" w:color="auto" w:fill="C6D9F1"/>
          </w:tcPr>
          <w:p w14:paraId="6C774529"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2970" w:type="dxa"/>
            <w:vMerge/>
          </w:tcPr>
          <w:p w14:paraId="36A537AC"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64330FCC" w14:textId="77777777" w:rsidTr="001C1CB0">
        <w:tc>
          <w:tcPr>
            <w:tcW w:w="8388" w:type="dxa"/>
            <w:gridSpan w:val="2"/>
          </w:tcPr>
          <w:p w14:paraId="1BEA2B36"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i/>
                <w:sz w:val="16"/>
                <w:szCs w:val="16"/>
              </w:rPr>
              <w:t>Objectives are measureable.</w:t>
            </w:r>
          </w:p>
          <w:p w14:paraId="01886680" w14:textId="73928E00" w:rsidR="00FC3D5F" w:rsidRPr="00B86132" w:rsidRDefault="001C1CB0" w:rsidP="001C1CB0">
            <w:pPr>
              <w:spacing w:after="0" w:line="240" w:lineRule="auto"/>
              <w:rPr>
                <w:rFonts w:ascii="Century Schoolbook" w:hAnsi="Century Schoolbook"/>
                <w:sz w:val="20"/>
                <w:szCs w:val="20"/>
              </w:rPr>
            </w:pPr>
            <w:r>
              <w:rPr>
                <w:rFonts w:ascii="Century Schoolbook" w:hAnsi="Century Schoolbook"/>
                <w:sz w:val="20"/>
                <w:szCs w:val="20"/>
              </w:rPr>
              <w:t xml:space="preserve">I can </w:t>
            </w:r>
            <w:r w:rsidR="00DF0D3C">
              <w:rPr>
                <w:rFonts w:ascii="Century Schoolbook" w:hAnsi="Century Schoolbook"/>
                <w:sz w:val="20"/>
                <w:szCs w:val="20"/>
              </w:rPr>
              <w:t>describe how characters respond to major events</w:t>
            </w:r>
            <w:r w:rsidR="00DC0D1E">
              <w:rPr>
                <w:rFonts w:ascii="Century Schoolbook" w:hAnsi="Century Schoolbook"/>
                <w:sz w:val="20"/>
                <w:szCs w:val="20"/>
              </w:rPr>
              <w:t xml:space="preserve"> and challenges in a story.</w:t>
            </w:r>
          </w:p>
          <w:p w14:paraId="68D0F299" w14:textId="77777777" w:rsidR="00FC3D5F" w:rsidRPr="00B86132" w:rsidRDefault="00FC3D5F" w:rsidP="001C1CB0">
            <w:pPr>
              <w:spacing w:after="0" w:line="240" w:lineRule="auto"/>
              <w:rPr>
                <w:rFonts w:ascii="Century Schoolbook" w:hAnsi="Century Schoolbook"/>
                <w:sz w:val="20"/>
                <w:szCs w:val="20"/>
              </w:rPr>
            </w:pPr>
          </w:p>
        </w:tc>
        <w:tc>
          <w:tcPr>
            <w:tcW w:w="2970" w:type="dxa"/>
            <w:vMerge/>
          </w:tcPr>
          <w:p w14:paraId="32F7B6F8"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4B88CC33" w14:textId="77777777" w:rsidTr="001C1CB0">
        <w:tc>
          <w:tcPr>
            <w:tcW w:w="8388" w:type="dxa"/>
            <w:gridSpan w:val="2"/>
            <w:shd w:val="clear" w:color="auto" w:fill="C6D9F1"/>
          </w:tcPr>
          <w:p w14:paraId="15F1FECC"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r>
              <w:rPr>
                <w:rFonts w:ascii="Century Schoolbook" w:hAnsi="Century Schoolbook"/>
                <w:sz w:val="20"/>
                <w:szCs w:val="20"/>
              </w:rPr>
              <w:t xml:space="preserve"> (Language Function)</w:t>
            </w:r>
          </w:p>
        </w:tc>
        <w:tc>
          <w:tcPr>
            <w:tcW w:w="2970" w:type="dxa"/>
            <w:vMerge/>
          </w:tcPr>
          <w:p w14:paraId="7FC88AFB"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595F1744" w14:textId="77777777" w:rsidTr="001C1CB0">
        <w:tc>
          <w:tcPr>
            <w:tcW w:w="8388" w:type="dxa"/>
            <w:gridSpan w:val="2"/>
          </w:tcPr>
          <w:p w14:paraId="57B613FA" w14:textId="7F29399B" w:rsidR="00C779A8" w:rsidRDefault="00FC3D5F" w:rsidP="001C1CB0">
            <w:pPr>
              <w:spacing w:after="0" w:line="240" w:lineRule="auto"/>
              <w:rPr>
                <w:rFonts w:ascii="Century Schoolbook" w:hAnsi="Century Schoolbook"/>
                <w:i/>
                <w:sz w:val="16"/>
                <w:szCs w:val="16"/>
              </w:rPr>
            </w:pPr>
            <w:r w:rsidRPr="00B86132">
              <w:rPr>
                <w:rFonts w:ascii="Century Schoolbook" w:hAnsi="Century Schoolbook"/>
                <w:i/>
                <w:sz w:val="16"/>
                <w:szCs w:val="16"/>
              </w:rPr>
              <w:t>What opportunities will you provide for students to practice content language/vocabulary and develop fluency</w:t>
            </w:r>
            <w:r w:rsidR="00C779A8">
              <w:rPr>
                <w:rFonts w:ascii="Century Schoolbook" w:hAnsi="Century Schoolbook"/>
                <w:i/>
                <w:sz w:val="16"/>
                <w:szCs w:val="16"/>
              </w:rPr>
              <w:t>?</w:t>
            </w:r>
          </w:p>
          <w:p w14:paraId="5A0E94AC" w14:textId="7EDBF795"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 xml:space="preserve">  </w:t>
            </w:r>
          </w:p>
          <w:p w14:paraId="7E37A4F4" w14:textId="06F29FF2" w:rsidR="00C779A8" w:rsidRPr="002A4EF6" w:rsidRDefault="00C779A8" w:rsidP="00C779A8">
            <w:pPr>
              <w:spacing w:after="0" w:line="240" w:lineRule="auto"/>
              <w:rPr>
                <w:rFonts w:ascii="Century Schoolbook" w:hAnsi="Century Schoolbook"/>
                <w:sz w:val="20"/>
                <w:szCs w:val="20"/>
              </w:rPr>
            </w:pPr>
            <w:r w:rsidRPr="002A4EF6">
              <w:rPr>
                <w:rFonts w:ascii="Century Schoolbook" w:hAnsi="Century Schoolbook"/>
                <w:sz w:val="20"/>
                <w:szCs w:val="20"/>
              </w:rPr>
              <w:t xml:space="preserve">Describe is the one language function essential for students to learn </w:t>
            </w:r>
            <w:r>
              <w:rPr>
                <w:rFonts w:ascii="Century Schoolbook" w:hAnsi="Century Schoolbook"/>
                <w:sz w:val="20"/>
                <w:szCs w:val="20"/>
              </w:rPr>
              <w:t>during this lesson</w:t>
            </w:r>
            <w:r w:rsidRPr="002A4EF6">
              <w:rPr>
                <w:rFonts w:ascii="Century Schoolbook" w:hAnsi="Century Schoolbook"/>
                <w:sz w:val="20"/>
                <w:szCs w:val="20"/>
              </w:rPr>
              <w:t>.</w:t>
            </w:r>
            <w:r>
              <w:rPr>
                <w:rFonts w:ascii="Century Schoolbook" w:hAnsi="Century Schoolbook"/>
                <w:sz w:val="20"/>
                <w:szCs w:val="20"/>
              </w:rPr>
              <w:t xml:space="preserve"> </w:t>
            </w:r>
            <w:r w:rsidRPr="000F5AC6">
              <w:rPr>
                <w:rFonts w:ascii="Century Schoolbook" w:hAnsi="Century Schoolbook"/>
                <w:sz w:val="20"/>
                <w:szCs w:val="20"/>
              </w:rPr>
              <w:t xml:space="preserve">Students will be provided with opportunities to practice using the language function of describing throughout the </w:t>
            </w:r>
            <w:r>
              <w:rPr>
                <w:rFonts w:ascii="Century Schoolbook" w:hAnsi="Century Schoolbook"/>
                <w:sz w:val="20"/>
                <w:szCs w:val="20"/>
              </w:rPr>
              <w:t>lesson</w:t>
            </w:r>
            <w:r w:rsidRPr="000F5AC6">
              <w:rPr>
                <w:rFonts w:ascii="Century Schoolbook" w:hAnsi="Century Schoolbook"/>
                <w:sz w:val="20"/>
                <w:szCs w:val="20"/>
              </w:rPr>
              <w:t xml:space="preserve"> as it is focused around the learning objective, “I can describe how characters in a story respond to major events and challenges.”</w:t>
            </w:r>
            <w:r w:rsidRPr="00440693">
              <w:t xml:space="preserve"> </w:t>
            </w:r>
            <w:r>
              <w:rPr>
                <w:rFonts w:ascii="Century Schoolbook" w:hAnsi="Century Schoolbook"/>
                <w:sz w:val="20"/>
                <w:szCs w:val="20"/>
              </w:rPr>
              <w:t>S</w:t>
            </w:r>
            <w:r w:rsidRPr="006054A4">
              <w:rPr>
                <w:rFonts w:ascii="Century Schoolbook" w:hAnsi="Century Schoolbook"/>
                <w:sz w:val="20"/>
                <w:szCs w:val="20"/>
              </w:rPr>
              <w:t xml:space="preserve">tudents will be provided with opportunities to practice using the language function, Describe, through a grand conversation about the story </w:t>
            </w:r>
            <w:r>
              <w:rPr>
                <w:rFonts w:ascii="Century Schoolbook" w:hAnsi="Century Schoolbook"/>
                <w:sz w:val="20"/>
                <w:szCs w:val="20"/>
              </w:rPr>
              <w:t>“</w:t>
            </w:r>
            <w:r>
              <w:rPr>
                <w:rFonts w:ascii="Century Schoolbook" w:hAnsi="Century Schoolbook"/>
                <w:i/>
                <w:sz w:val="20"/>
                <w:szCs w:val="20"/>
              </w:rPr>
              <w:t>Thidwick the Big – Hearted Moose”</w:t>
            </w:r>
            <w:r>
              <w:rPr>
                <w:rFonts w:ascii="Century Schoolbook" w:hAnsi="Century Schoolbook"/>
                <w:sz w:val="20"/>
                <w:szCs w:val="20"/>
              </w:rPr>
              <w:t xml:space="preserve">. </w:t>
            </w:r>
            <w:r w:rsidRPr="00807229">
              <w:rPr>
                <w:rFonts w:ascii="Century Schoolbook" w:hAnsi="Century Schoolbook"/>
                <w:sz w:val="20"/>
                <w:szCs w:val="20"/>
              </w:rPr>
              <w:t xml:space="preserve">They will also be provided the opportunity to chart </w:t>
            </w:r>
            <w:r w:rsidR="00807229" w:rsidRPr="00807229">
              <w:rPr>
                <w:rFonts w:ascii="Century Schoolbook" w:hAnsi="Century Schoolbook"/>
                <w:sz w:val="20"/>
                <w:szCs w:val="20"/>
              </w:rPr>
              <w:t>Thidwick</w:t>
            </w:r>
            <w:r w:rsidRPr="00807229">
              <w:rPr>
                <w:rFonts w:ascii="Century Schoolbook" w:hAnsi="Century Schoolbook"/>
                <w:sz w:val="20"/>
                <w:szCs w:val="20"/>
              </w:rPr>
              <w:t>’s actions, though</w:t>
            </w:r>
            <w:r w:rsidR="00807229" w:rsidRPr="00807229">
              <w:rPr>
                <w:rFonts w:ascii="Century Schoolbook" w:hAnsi="Century Schoolbook"/>
                <w:sz w:val="20"/>
                <w:szCs w:val="20"/>
              </w:rPr>
              <w:t>ts, and feelings to describe his</w:t>
            </w:r>
            <w:r w:rsidRPr="00807229">
              <w:rPr>
                <w:rFonts w:ascii="Century Schoolbook" w:hAnsi="Century Schoolbook"/>
                <w:sz w:val="20"/>
                <w:szCs w:val="20"/>
              </w:rPr>
              <w:t xml:space="preserve"> personality. The </w:t>
            </w:r>
            <w:r w:rsidR="00807229" w:rsidRPr="00807229">
              <w:rPr>
                <w:rFonts w:ascii="Century Schoolbook" w:hAnsi="Century Schoolbook"/>
                <w:i/>
                <w:sz w:val="20"/>
                <w:szCs w:val="20"/>
              </w:rPr>
              <w:t>Character Response</w:t>
            </w:r>
            <w:r w:rsidRPr="00807229">
              <w:rPr>
                <w:rFonts w:ascii="Century Schoolbook" w:hAnsi="Century Schoolbook"/>
                <w:sz w:val="20"/>
                <w:szCs w:val="20"/>
              </w:rPr>
              <w:t xml:space="preserve"> graphic organizer will be used to describe </w:t>
            </w:r>
            <w:r w:rsidR="00807229" w:rsidRPr="00807229">
              <w:rPr>
                <w:rFonts w:ascii="Century Schoolbook" w:hAnsi="Century Schoolbook"/>
                <w:sz w:val="20"/>
                <w:szCs w:val="20"/>
              </w:rPr>
              <w:t>the major events/ challenges and how Thidwick responds</w:t>
            </w:r>
            <w:r w:rsidRPr="00807229">
              <w:rPr>
                <w:rFonts w:ascii="Century Schoolbook" w:hAnsi="Century Schoolbook"/>
                <w:sz w:val="20"/>
                <w:szCs w:val="20"/>
              </w:rPr>
              <w:t>.</w:t>
            </w:r>
            <w:r w:rsidRPr="00807229">
              <w:t xml:space="preserve"> </w:t>
            </w:r>
            <w:r w:rsidRPr="002D2C9F">
              <w:rPr>
                <w:rFonts w:ascii="Century Schoolbook" w:hAnsi="Century Schoolbook"/>
                <w:sz w:val="20"/>
                <w:szCs w:val="20"/>
              </w:rPr>
              <w:t>Discourse is an associated language demand students need to understand and use, both written and oral. Students will communicate thoughts orally during our grand conversations and when asking and answering questions.</w:t>
            </w:r>
            <w:r w:rsidRPr="00807229">
              <w:rPr>
                <w:rFonts w:ascii="Century Schoolbook" w:hAnsi="Century Schoolbook"/>
                <w:sz w:val="20"/>
                <w:szCs w:val="20"/>
              </w:rPr>
              <w:t xml:space="preserve"> They will communicate predictions, personality </w:t>
            </w:r>
            <w:r w:rsidR="00807229" w:rsidRPr="00807229">
              <w:rPr>
                <w:rFonts w:ascii="Century Schoolbook" w:hAnsi="Century Schoolbook"/>
                <w:sz w:val="20"/>
                <w:szCs w:val="20"/>
              </w:rPr>
              <w:t>traits</w:t>
            </w:r>
            <w:r w:rsidRPr="00807229">
              <w:rPr>
                <w:rFonts w:ascii="Century Schoolbook" w:hAnsi="Century Schoolbook"/>
                <w:sz w:val="20"/>
                <w:szCs w:val="20"/>
              </w:rPr>
              <w:t xml:space="preserve">, and the major events and challenges as well as how a character responded. </w:t>
            </w:r>
            <w:r w:rsidRPr="002D2C9F">
              <w:rPr>
                <w:rFonts w:ascii="Century Schoolbook" w:hAnsi="Century Schoolbook"/>
                <w:sz w:val="20"/>
                <w:szCs w:val="20"/>
              </w:rPr>
              <w:t xml:space="preserve">I will ask many levels of questions in consideration of the wide range of student understanding within the class. I will use the pictures to capture students’ interest and strengthen reading skills. </w:t>
            </w:r>
            <w:r w:rsidRPr="00807229">
              <w:rPr>
                <w:rFonts w:ascii="Century Schoolbook" w:hAnsi="Century Schoolbook"/>
                <w:sz w:val="20"/>
                <w:szCs w:val="20"/>
              </w:rPr>
              <w:t>Students will also be required to understand and use the syntax language function by charting, or organizing, a character’s actions, thoughts, and feelings.</w:t>
            </w:r>
            <w:r w:rsidRPr="002D2C9F">
              <w:rPr>
                <w:rFonts w:ascii="Century Schoolbook" w:hAnsi="Century Schoolbook"/>
                <w:sz w:val="20"/>
                <w:szCs w:val="20"/>
              </w:rPr>
              <w:t xml:space="preserve"> </w:t>
            </w:r>
          </w:p>
          <w:p w14:paraId="37C0213F" w14:textId="77777777" w:rsidR="00C779A8" w:rsidRDefault="00C779A8" w:rsidP="00C779A8">
            <w:pPr>
              <w:spacing w:after="0" w:line="240" w:lineRule="auto"/>
              <w:rPr>
                <w:rFonts w:ascii="Century Schoolbook" w:hAnsi="Century Schoolbook"/>
                <w:sz w:val="20"/>
                <w:szCs w:val="20"/>
              </w:rPr>
            </w:pPr>
          </w:p>
          <w:p w14:paraId="60C84A6C" w14:textId="77777777" w:rsidR="00C779A8" w:rsidRDefault="00C779A8" w:rsidP="00C779A8">
            <w:pPr>
              <w:spacing w:after="0" w:line="240" w:lineRule="auto"/>
            </w:pPr>
            <w:r>
              <w:rPr>
                <w:rFonts w:ascii="Century Schoolbook" w:hAnsi="Century Schoolbook"/>
                <w:sz w:val="20"/>
                <w:szCs w:val="20"/>
              </w:rPr>
              <w:t xml:space="preserve">Sub Objective: </w:t>
            </w:r>
            <w:r w:rsidRPr="009D4883">
              <w:rPr>
                <w:rFonts w:ascii="Century Schoolbook" w:hAnsi="Century Schoolbook"/>
                <w:sz w:val="20"/>
                <w:szCs w:val="20"/>
              </w:rPr>
              <w:t>A well-balanced, rich vocabulary will provide all students (with above, below, and on grade-level vocabulary) with an opportunity to increase their vocabulary without lower students becoming frustrated or advanced students becoming bored throughout the learning segment.</w:t>
            </w:r>
            <w:r>
              <w:t xml:space="preserve">  </w:t>
            </w:r>
          </w:p>
          <w:p w14:paraId="187DB6FE" w14:textId="24EEA87C" w:rsidR="002C508A" w:rsidRPr="00B86132" w:rsidRDefault="002C508A" w:rsidP="001C1CB0">
            <w:pPr>
              <w:spacing w:after="0" w:line="240" w:lineRule="auto"/>
              <w:rPr>
                <w:rFonts w:ascii="Century Schoolbook" w:hAnsi="Century Schoolbook"/>
                <w:sz w:val="20"/>
                <w:szCs w:val="20"/>
              </w:rPr>
            </w:pPr>
          </w:p>
        </w:tc>
        <w:tc>
          <w:tcPr>
            <w:tcW w:w="2970" w:type="dxa"/>
            <w:vMerge/>
          </w:tcPr>
          <w:p w14:paraId="29E1E01A"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39BF5A55" w14:textId="77777777" w:rsidTr="001C1CB0">
        <w:tc>
          <w:tcPr>
            <w:tcW w:w="8388" w:type="dxa"/>
            <w:gridSpan w:val="2"/>
            <w:shd w:val="clear" w:color="auto" w:fill="C6D9F1"/>
          </w:tcPr>
          <w:p w14:paraId="300C7308"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t>Assessment/Evaluation</w:t>
            </w:r>
          </w:p>
        </w:tc>
        <w:tc>
          <w:tcPr>
            <w:tcW w:w="2970" w:type="dxa"/>
            <w:vMerge/>
          </w:tcPr>
          <w:p w14:paraId="68A5BFE3"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392E1E6F" w14:textId="77777777" w:rsidTr="001C1CB0">
        <w:tc>
          <w:tcPr>
            <w:tcW w:w="8388" w:type="dxa"/>
            <w:gridSpan w:val="2"/>
          </w:tcPr>
          <w:p w14:paraId="7CF933CF" w14:textId="77777777" w:rsidR="00FC3D5F" w:rsidRPr="00B86132" w:rsidRDefault="00FC3D5F" w:rsidP="001C1CB0">
            <w:pPr>
              <w:spacing w:after="0" w:line="240" w:lineRule="auto"/>
              <w:rPr>
                <w:rFonts w:ascii="Century Schoolbook" w:hAnsi="Century Schoolbook"/>
                <w:sz w:val="20"/>
                <w:szCs w:val="20"/>
              </w:rPr>
            </w:pPr>
          </w:p>
          <w:p w14:paraId="7F459098"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16"/>
                <w:szCs w:val="16"/>
              </w:rPr>
              <w:t>Formative</w:t>
            </w:r>
            <w:r>
              <w:rPr>
                <w:rFonts w:ascii="Century Schoolbook" w:hAnsi="Century Schoolbook"/>
                <w:sz w:val="16"/>
                <w:szCs w:val="16"/>
              </w:rPr>
              <w:t xml:space="preserve"> (Informal)</w:t>
            </w:r>
            <w:r w:rsidRPr="00B86132">
              <w:rPr>
                <w:rFonts w:ascii="Century Schoolbook" w:hAnsi="Century Schoolbook"/>
                <w:i/>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How will students demonstrate understanding of lesson objective(s)?  How will you monitor and/or give feedback?</w:t>
            </w:r>
          </w:p>
          <w:p w14:paraId="2AC915ED" w14:textId="77777777" w:rsidR="00FC3D5F" w:rsidRDefault="00FC3D5F" w:rsidP="001C1CB0">
            <w:pPr>
              <w:spacing w:after="0" w:line="240" w:lineRule="auto"/>
              <w:rPr>
                <w:rFonts w:ascii="Century Schoolbook" w:hAnsi="Century Schoolbook"/>
                <w:sz w:val="16"/>
                <w:szCs w:val="16"/>
              </w:rPr>
            </w:pPr>
          </w:p>
          <w:p w14:paraId="74B7F441" w14:textId="5677A382" w:rsidR="002714F9" w:rsidRDefault="002714F9" w:rsidP="002714F9">
            <w:pPr>
              <w:spacing w:after="0" w:line="240" w:lineRule="auto"/>
              <w:rPr>
                <w:rFonts w:ascii="Century Schoolbook" w:hAnsi="Century Schoolbook"/>
                <w:sz w:val="20"/>
                <w:szCs w:val="20"/>
              </w:rPr>
            </w:pPr>
            <w:r>
              <w:rPr>
                <w:rFonts w:ascii="Century Schoolbook" w:hAnsi="Century Schoolbook"/>
                <w:sz w:val="20"/>
                <w:szCs w:val="20"/>
              </w:rPr>
              <w:t xml:space="preserve">Students will demonstrate understanding of the lesson objective through the use of a grand conversation reviewing a previous character study. Students will individually respond to </w:t>
            </w:r>
            <w:r w:rsidR="006C08AA">
              <w:rPr>
                <w:rFonts w:ascii="Century Schoolbook" w:hAnsi="Century Schoolbook"/>
                <w:sz w:val="20"/>
                <w:szCs w:val="20"/>
              </w:rPr>
              <w:t xml:space="preserve">questions </w:t>
            </w:r>
            <w:r>
              <w:rPr>
                <w:rFonts w:ascii="Century Schoolbook" w:hAnsi="Century Schoolbook"/>
                <w:sz w:val="20"/>
                <w:szCs w:val="20"/>
              </w:rPr>
              <w:t>on their paddleboards</w:t>
            </w:r>
            <w:r w:rsidR="006C08AA">
              <w:rPr>
                <w:rFonts w:ascii="Century Schoolbook" w:hAnsi="Century Schoolbook"/>
                <w:sz w:val="20"/>
                <w:szCs w:val="20"/>
              </w:rPr>
              <w:t xml:space="preserve"> about characters, major events, and challenges</w:t>
            </w:r>
            <w:r>
              <w:rPr>
                <w:rFonts w:ascii="Century Schoolbook" w:hAnsi="Century Schoolbook"/>
                <w:sz w:val="20"/>
                <w:szCs w:val="20"/>
              </w:rPr>
              <w:t>. This will allow me to monitor student understanding individually during a whole group activity. I will pro</w:t>
            </w:r>
            <w:r w:rsidR="006C08AA">
              <w:rPr>
                <w:rFonts w:ascii="Century Schoolbook" w:hAnsi="Century Schoolbook"/>
                <w:sz w:val="20"/>
                <w:szCs w:val="20"/>
              </w:rPr>
              <w:t>vide feedback accordingly</w:t>
            </w:r>
            <w:r>
              <w:rPr>
                <w:rFonts w:ascii="Century Schoolbook" w:hAnsi="Century Schoolbook"/>
                <w:sz w:val="20"/>
                <w:szCs w:val="20"/>
              </w:rPr>
              <w:t>.</w:t>
            </w:r>
            <w:r w:rsidR="006C08AA">
              <w:rPr>
                <w:rFonts w:ascii="Century Schoolbook" w:hAnsi="Century Schoolbook"/>
                <w:sz w:val="20"/>
                <w:szCs w:val="20"/>
              </w:rPr>
              <w:t xml:space="preserve"> </w:t>
            </w:r>
          </w:p>
          <w:p w14:paraId="50225574" w14:textId="77777777" w:rsidR="002714F9" w:rsidRDefault="002714F9" w:rsidP="002714F9">
            <w:pPr>
              <w:spacing w:after="0" w:line="240" w:lineRule="auto"/>
              <w:rPr>
                <w:rFonts w:ascii="Century Schoolbook" w:hAnsi="Century Schoolbook"/>
                <w:sz w:val="20"/>
                <w:szCs w:val="20"/>
              </w:rPr>
            </w:pPr>
          </w:p>
          <w:p w14:paraId="1AE84EB2" w14:textId="18F0C9B4" w:rsidR="00026FF7" w:rsidRPr="00026FF7" w:rsidRDefault="006C08AA" w:rsidP="001C1CB0">
            <w:pPr>
              <w:spacing w:after="0" w:line="240" w:lineRule="auto"/>
              <w:rPr>
                <w:rFonts w:ascii="Century Schoolbook" w:hAnsi="Century Schoolbook"/>
                <w:sz w:val="20"/>
                <w:szCs w:val="20"/>
              </w:rPr>
            </w:pPr>
            <w:r>
              <w:rPr>
                <w:rFonts w:ascii="Century Schoolbook" w:hAnsi="Century Schoolbook"/>
                <w:sz w:val="20"/>
                <w:szCs w:val="20"/>
              </w:rPr>
              <w:t xml:space="preserve">I will prompt student thinking by stopping the recording of the story, </w:t>
            </w:r>
            <w:r w:rsidR="002714F9">
              <w:rPr>
                <w:rFonts w:ascii="Century Schoolbook" w:hAnsi="Century Schoolbook"/>
                <w:i/>
                <w:sz w:val="20"/>
                <w:szCs w:val="20"/>
              </w:rPr>
              <w:t>“Th</w:t>
            </w:r>
            <w:r>
              <w:rPr>
                <w:rFonts w:ascii="Century Schoolbook" w:hAnsi="Century Schoolbook"/>
                <w:i/>
                <w:sz w:val="20"/>
                <w:szCs w:val="20"/>
              </w:rPr>
              <w:t>idwick the Big – Hearted Moose,</w:t>
            </w:r>
            <w:r w:rsidR="002714F9">
              <w:rPr>
                <w:rFonts w:ascii="Century Schoolbook" w:hAnsi="Century Schoolbook"/>
                <w:i/>
                <w:sz w:val="20"/>
                <w:szCs w:val="20"/>
              </w:rPr>
              <w:t xml:space="preserve">” </w:t>
            </w:r>
            <w:r>
              <w:rPr>
                <w:rFonts w:ascii="Century Schoolbook" w:hAnsi="Century Schoolbook"/>
                <w:sz w:val="20"/>
                <w:szCs w:val="20"/>
              </w:rPr>
              <w:t xml:space="preserve">and asking questions. </w:t>
            </w:r>
            <w:r w:rsidR="002714F9">
              <w:rPr>
                <w:rFonts w:ascii="Century Schoolbook" w:hAnsi="Century Schoolbook"/>
                <w:sz w:val="20"/>
                <w:szCs w:val="20"/>
              </w:rPr>
              <w:t xml:space="preserve">I will monitor student responses of what the </w:t>
            </w:r>
            <w:r>
              <w:rPr>
                <w:rFonts w:ascii="Century Schoolbook" w:hAnsi="Century Schoolbook"/>
                <w:sz w:val="20"/>
                <w:szCs w:val="20"/>
              </w:rPr>
              <w:lastRenderedPageBreak/>
              <w:t>major event/ challenge is occurring and how the character responds</w:t>
            </w:r>
            <w:r w:rsidR="002714F9">
              <w:rPr>
                <w:rFonts w:ascii="Century Schoolbook" w:hAnsi="Century Schoolbook"/>
                <w:sz w:val="20"/>
                <w:szCs w:val="20"/>
              </w:rPr>
              <w:t xml:space="preserve">. Together, we will give one piece of evidence of </w:t>
            </w:r>
            <w:r>
              <w:rPr>
                <w:rFonts w:ascii="Century Schoolbook" w:hAnsi="Century Schoolbook"/>
                <w:sz w:val="20"/>
                <w:szCs w:val="20"/>
              </w:rPr>
              <w:t>a major event/ challenge and how the character responded</w:t>
            </w:r>
            <w:r w:rsidR="002714F9">
              <w:rPr>
                <w:rFonts w:ascii="Century Schoolbook" w:hAnsi="Century Schoolbook"/>
                <w:sz w:val="20"/>
                <w:szCs w:val="20"/>
              </w:rPr>
              <w:t xml:space="preserve">. Students will </w:t>
            </w:r>
            <w:r>
              <w:rPr>
                <w:rFonts w:ascii="Century Schoolbook" w:hAnsi="Century Schoolbook"/>
                <w:sz w:val="20"/>
                <w:szCs w:val="20"/>
              </w:rPr>
              <w:t>then discuss another piece of evidence of a major event/ challenge and how the character responded with their Wise Owl Pal</w:t>
            </w:r>
            <w:r w:rsidR="002714F9">
              <w:rPr>
                <w:rFonts w:ascii="Century Schoolbook" w:hAnsi="Century Schoolbook"/>
                <w:sz w:val="20"/>
                <w:szCs w:val="20"/>
              </w:rPr>
              <w:t>.</w:t>
            </w:r>
          </w:p>
          <w:p w14:paraId="5D1FCDD1" w14:textId="77777777" w:rsidR="00026FF7" w:rsidRPr="00B86132" w:rsidRDefault="00026FF7" w:rsidP="001C1CB0">
            <w:pPr>
              <w:spacing w:after="0" w:line="240" w:lineRule="auto"/>
              <w:rPr>
                <w:rFonts w:ascii="Century Schoolbook" w:hAnsi="Century Schoolbook"/>
                <w:sz w:val="16"/>
                <w:szCs w:val="16"/>
              </w:rPr>
            </w:pPr>
          </w:p>
          <w:p w14:paraId="7F5ADE90" w14:textId="77777777" w:rsidR="00FC3D5F" w:rsidRPr="00B86132" w:rsidRDefault="00FC3D5F" w:rsidP="001C1CB0">
            <w:pPr>
              <w:spacing w:after="0" w:line="240" w:lineRule="auto"/>
              <w:rPr>
                <w:rFonts w:ascii="Century Schoolbook" w:hAnsi="Century Schoolbook"/>
                <w:i/>
                <w:sz w:val="20"/>
                <w:szCs w:val="20"/>
              </w:rPr>
            </w:pPr>
            <w:r w:rsidRPr="00B86132">
              <w:rPr>
                <w:rFonts w:ascii="Century Schoolbook" w:hAnsi="Century Schoolbook"/>
                <w:sz w:val="16"/>
                <w:szCs w:val="16"/>
              </w:rPr>
              <w:t>Summative</w:t>
            </w:r>
            <w:r>
              <w:rPr>
                <w:rFonts w:ascii="Century Schoolbook" w:hAnsi="Century Schoolbook"/>
                <w:sz w:val="16"/>
                <w:szCs w:val="16"/>
              </w:rPr>
              <w:t xml:space="preserve"> (Formal)</w:t>
            </w:r>
            <w:r w:rsidRPr="00B86132">
              <w:rPr>
                <w:rFonts w:ascii="Century Schoolbook" w:hAnsi="Century Schoolbook"/>
                <w:sz w:val="16"/>
                <w:szCs w:val="16"/>
              </w:rPr>
              <w:t>:</w:t>
            </w:r>
            <w:r w:rsidRPr="00B86132">
              <w:rPr>
                <w:rFonts w:ascii="Century Schoolbook" w:hAnsi="Century Schoolbook"/>
                <w:i/>
                <w:sz w:val="20"/>
                <w:szCs w:val="20"/>
              </w:rPr>
              <w:t xml:space="preserve"> </w:t>
            </w:r>
            <w:r w:rsidRPr="00B86132">
              <w:rPr>
                <w:rFonts w:ascii="Century Schoolbook" w:hAnsi="Century Schoolbook"/>
                <w:i/>
                <w:sz w:val="16"/>
                <w:szCs w:val="16"/>
              </w:rPr>
              <w:t>What evidence will you collect and how will it document student learning/mastery of lesson objective(s)?</w:t>
            </w:r>
          </w:p>
          <w:p w14:paraId="62353D5A" w14:textId="77777777" w:rsidR="00FC3D5F" w:rsidRDefault="00FC3D5F" w:rsidP="001C1CB0">
            <w:pPr>
              <w:spacing w:after="0" w:line="240" w:lineRule="auto"/>
              <w:rPr>
                <w:rFonts w:ascii="Century Schoolbook" w:hAnsi="Century Schoolbook"/>
                <w:sz w:val="20"/>
                <w:szCs w:val="20"/>
              </w:rPr>
            </w:pPr>
          </w:p>
          <w:p w14:paraId="28E05B25" w14:textId="77777777" w:rsidR="00623243" w:rsidRDefault="00623243" w:rsidP="000E798D">
            <w:pPr>
              <w:spacing w:after="0" w:line="240" w:lineRule="auto"/>
              <w:rPr>
                <w:rFonts w:ascii="Century Schoolbook" w:hAnsi="Century Schoolbook"/>
                <w:sz w:val="20"/>
                <w:szCs w:val="20"/>
              </w:rPr>
            </w:pPr>
            <w:r>
              <w:rPr>
                <w:rFonts w:ascii="Century Schoolbook" w:hAnsi="Century Schoolbook"/>
                <w:sz w:val="20"/>
                <w:szCs w:val="20"/>
              </w:rPr>
              <w:t xml:space="preserve">The Problem/ Solution graphic organizer will be completed individually. Students will need to indicate a problem and solution using evidence from the text to describe how the main character responded to the major event/ challenge. We will cut out the boxes and staple them into our Dr. Seuss lap book we have been creating this week. Before I staple the booklet into the individual’s lap book, I will check for learning of the objective. Mastery will be determined by the students’ ability to correctly describe a major event or challenge and the correlating response of the character. </w:t>
            </w:r>
          </w:p>
          <w:p w14:paraId="42156C1D" w14:textId="77777777" w:rsidR="000E798D" w:rsidRDefault="000E798D" w:rsidP="000E798D">
            <w:pPr>
              <w:spacing w:after="0" w:line="240" w:lineRule="auto"/>
              <w:rPr>
                <w:rFonts w:ascii="Century Schoolbook" w:hAnsi="Century Schoolbook"/>
                <w:sz w:val="20"/>
                <w:szCs w:val="20"/>
              </w:rPr>
            </w:pPr>
          </w:p>
          <w:p w14:paraId="5C1946BA" w14:textId="4542EB53" w:rsidR="000E798D" w:rsidRPr="00B86132" w:rsidRDefault="000E798D" w:rsidP="000E798D">
            <w:pPr>
              <w:spacing w:after="0" w:line="240" w:lineRule="auto"/>
              <w:rPr>
                <w:rFonts w:ascii="Century Schoolbook" w:hAnsi="Century Schoolbook"/>
                <w:sz w:val="20"/>
                <w:szCs w:val="20"/>
              </w:rPr>
            </w:pPr>
            <w:r>
              <w:rPr>
                <w:rFonts w:ascii="Century Schoolbook" w:hAnsi="Century Schoolbook"/>
                <w:sz w:val="20"/>
                <w:szCs w:val="20"/>
              </w:rPr>
              <w:t xml:space="preserve">I will need to accommodate for the various learners that make up this class. Though my initial intention is for students to use the story (as a whole) to describe the overall challenge and character’s response, I understand that not all students will be able to accomplish this goal. For my lower level students, mastery will be determined by the students’ ability to correctly describe a major event or challenge and the correlating response of the character. For my above level students, mastery will be determined by the students’ ability to give the overall challenge and response of the character using a rich vocabulary. My on-level students are capable of recognizing the major event/ challenges and will need to correctly describe how the character responded. </w:t>
            </w:r>
          </w:p>
        </w:tc>
        <w:tc>
          <w:tcPr>
            <w:tcW w:w="2970" w:type="dxa"/>
            <w:vMerge/>
          </w:tcPr>
          <w:p w14:paraId="50BB36B2"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17C659B3" w14:textId="77777777" w:rsidTr="001C1CB0">
        <w:tc>
          <w:tcPr>
            <w:tcW w:w="8388" w:type="dxa"/>
            <w:gridSpan w:val="2"/>
            <w:shd w:val="clear" w:color="auto" w:fill="C6D9F1"/>
          </w:tcPr>
          <w:p w14:paraId="39526503" w14:textId="77777777" w:rsidR="00FC3D5F" w:rsidRPr="00B86132" w:rsidRDefault="00FC3D5F" w:rsidP="001C1CB0">
            <w:pPr>
              <w:spacing w:after="0" w:line="240" w:lineRule="auto"/>
              <w:rPr>
                <w:rFonts w:ascii="Century Schoolbook" w:hAnsi="Century Schoolbook"/>
                <w:sz w:val="20"/>
                <w:szCs w:val="20"/>
              </w:rPr>
            </w:pPr>
            <w:r w:rsidRPr="00B86132">
              <w:rPr>
                <w:rFonts w:ascii="Century Schoolbook" w:hAnsi="Century Schoolbook"/>
                <w:sz w:val="20"/>
                <w:szCs w:val="20"/>
              </w:rPr>
              <w:lastRenderedPageBreak/>
              <w:t>Instruction</w:t>
            </w:r>
          </w:p>
        </w:tc>
        <w:tc>
          <w:tcPr>
            <w:tcW w:w="2970" w:type="dxa"/>
            <w:vMerge/>
          </w:tcPr>
          <w:p w14:paraId="28F9F204"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7706E7F8" w14:textId="77777777" w:rsidTr="001C1CB0">
        <w:tc>
          <w:tcPr>
            <w:tcW w:w="8388" w:type="dxa"/>
            <w:gridSpan w:val="2"/>
          </w:tcPr>
          <w:p w14:paraId="2F6BDE20" w14:textId="561A8151" w:rsidR="00FC3D5F" w:rsidRPr="00B86132" w:rsidRDefault="00FC3D5F" w:rsidP="001C1CB0">
            <w:pPr>
              <w:spacing w:after="0" w:line="240" w:lineRule="auto"/>
              <w:rPr>
                <w:rFonts w:ascii="Century Schoolbook" w:hAnsi="Century Schoolbook"/>
                <w:sz w:val="20"/>
                <w:szCs w:val="20"/>
              </w:rPr>
            </w:pPr>
          </w:p>
          <w:p w14:paraId="58355102"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16"/>
                <w:szCs w:val="16"/>
              </w:rPr>
              <w:t xml:space="preserve">Set/Motivator:  </w:t>
            </w:r>
            <w:r w:rsidRPr="00B86132">
              <w:rPr>
                <w:rFonts w:ascii="Century Schoolbook" w:hAnsi="Century Schoolbook"/>
                <w:i/>
                <w:sz w:val="16"/>
                <w:szCs w:val="16"/>
              </w:rPr>
              <w:t xml:space="preserve">How to engage student interest in the content of the lesson?  Use knowledge of students’ academic, social, and cultural characteristics. </w:t>
            </w:r>
          </w:p>
          <w:p w14:paraId="10719C56" w14:textId="77777777" w:rsidR="00FC3D5F" w:rsidRDefault="00FC3D5F" w:rsidP="001C1CB0">
            <w:pPr>
              <w:spacing w:after="0" w:line="240" w:lineRule="auto"/>
              <w:rPr>
                <w:rFonts w:ascii="Century Schoolbook" w:hAnsi="Century Schoolbook"/>
                <w:sz w:val="16"/>
                <w:szCs w:val="16"/>
              </w:rPr>
            </w:pPr>
          </w:p>
          <w:p w14:paraId="57BBFF06" w14:textId="3EED767C" w:rsidR="00DC1E7C" w:rsidRPr="00DC1E7C" w:rsidRDefault="002B1C7A" w:rsidP="001C1CB0">
            <w:pPr>
              <w:spacing w:after="0" w:line="240" w:lineRule="auto"/>
              <w:rPr>
                <w:rFonts w:ascii="Century Schoolbook" w:hAnsi="Century Schoolbook"/>
                <w:sz w:val="20"/>
                <w:szCs w:val="20"/>
              </w:rPr>
            </w:pPr>
            <w:r>
              <w:rPr>
                <w:rFonts w:ascii="Century Schoolbook" w:hAnsi="Century Schoolbook"/>
                <w:sz w:val="20"/>
                <w:szCs w:val="20"/>
              </w:rPr>
              <w:t>I will inform students we will experience an exciting read-aloud that has been pre-recorded. We</w:t>
            </w:r>
            <w:r w:rsidR="00DC1E7C">
              <w:rPr>
                <w:rFonts w:ascii="Century Schoolbook" w:hAnsi="Century Schoolbook"/>
                <w:sz w:val="20"/>
                <w:szCs w:val="20"/>
              </w:rPr>
              <w:t xml:space="preserve"> will review our prior learning and today’s learning goal</w:t>
            </w:r>
            <w:r w:rsidR="00FC67EC">
              <w:rPr>
                <w:rFonts w:ascii="Century Schoolbook" w:hAnsi="Century Schoolbook"/>
                <w:sz w:val="20"/>
                <w:szCs w:val="20"/>
              </w:rPr>
              <w:t xml:space="preserve"> through a grand conversation</w:t>
            </w:r>
            <w:r w:rsidR="00DC1E7C">
              <w:rPr>
                <w:rFonts w:ascii="Century Schoolbook" w:hAnsi="Century Schoolbook"/>
                <w:sz w:val="20"/>
                <w:szCs w:val="20"/>
              </w:rPr>
              <w:t>.</w:t>
            </w:r>
            <w:r w:rsidR="00FC67EC">
              <w:rPr>
                <w:rFonts w:ascii="Century Schoolbook" w:hAnsi="Century Schoolbook"/>
                <w:sz w:val="20"/>
                <w:szCs w:val="20"/>
              </w:rPr>
              <w:t xml:space="preserve"> Students will demonstrate understanding of the lesson objective through the use of a review of our prior learning during or character study of Lilly from Kevin Henkes books. Students will individually respond to the prompts </w:t>
            </w:r>
            <w:r>
              <w:rPr>
                <w:rFonts w:ascii="Century Schoolbook" w:hAnsi="Century Schoolbook"/>
                <w:sz w:val="20"/>
                <w:szCs w:val="20"/>
              </w:rPr>
              <w:t xml:space="preserve">by writing their responses </w:t>
            </w:r>
            <w:r w:rsidR="00FC67EC">
              <w:rPr>
                <w:rFonts w:ascii="Century Schoolbook" w:hAnsi="Century Schoolbook"/>
                <w:sz w:val="20"/>
                <w:szCs w:val="20"/>
              </w:rPr>
              <w:t xml:space="preserve">on their paddleboards. This will allow me to monitor student understanding individually during a whole group activity. I will provide feedback </w:t>
            </w:r>
            <w:r>
              <w:rPr>
                <w:rFonts w:ascii="Century Schoolbook" w:hAnsi="Century Schoolbook"/>
                <w:sz w:val="20"/>
                <w:szCs w:val="20"/>
              </w:rPr>
              <w:t>accordingly</w:t>
            </w:r>
            <w:r w:rsidR="00FC67EC">
              <w:rPr>
                <w:rFonts w:ascii="Century Schoolbook" w:hAnsi="Century Schoolbook"/>
                <w:sz w:val="20"/>
                <w:szCs w:val="20"/>
              </w:rPr>
              <w:t>.</w:t>
            </w:r>
          </w:p>
          <w:p w14:paraId="71874437" w14:textId="77777777" w:rsidR="00FC3D5F" w:rsidRPr="00B86132" w:rsidRDefault="00FC3D5F" w:rsidP="001C1CB0">
            <w:pPr>
              <w:spacing w:after="0" w:line="240" w:lineRule="auto"/>
              <w:rPr>
                <w:rFonts w:ascii="Century Schoolbook" w:hAnsi="Century Schoolbook"/>
                <w:sz w:val="16"/>
                <w:szCs w:val="16"/>
              </w:rPr>
            </w:pPr>
          </w:p>
          <w:p w14:paraId="6D50DBED" w14:textId="77777777" w:rsidR="00FC3D5F" w:rsidRPr="00B86132" w:rsidRDefault="00FC3D5F" w:rsidP="001C1CB0">
            <w:pPr>
              <w:spacing w:after="0" w:line="240" w:lineRule="auto"/>
              <w:rPr>
                <w:rFonts w:ascii="Century Schoolbook" w:hAnsi="Century Schoolbook"/>
                <w:sz w:val="16"/>
                <w:szCs w:val="16"/>
              </w:rPr>
            </w:pPr>
            <w:r w:rsidRPr="00B86132">
              <w:rPr>
                <w:rFonts w:ascii="Century Schoolbook" w:hAnsi="Century Schoolbook"/>
                <w:sz w:val="16"/>
                <w:szCs w:val="16"/>
              </w:rPr>
              <w:t xml:space="preserve">Instructional Procedures/Learning Tasks:  </w:t>
            </w:r>
            <w:r w:rsidRPr="00B86132">
              <w:rPr>
                <w:rFonts w:ascii="Century Schoolbook" w:hAnsi="Century Schoolbook"/>
                <w:i/>
                <w:sz w:val="16"/>
                <w:szCs w:val="16"/>
              </w:rPr>
              <w:t>Provide specific details of lesson content and delivery.</w:t>
            </w:r>
          </w:p>
          <w:p w14:paraId="52120D4E" w14:textId="77777777" w:rsidR="00FC3D5F" w:rsidRPr="00B86132" w:rsidRDefault="00FC3D5F" w:rsidP="001C1CB0">
            <w:pPr>
              <w:spacing w:after="0" w:line="240" w:lineRule="auto"/>
              <w:rPr>
                <w:rFonts w:ascii="Century Schoolbook" w:hAnsi="Century Schoolbook"/>
                <w:sz w:val="16"/>
                <w:szCs w:val="16"/>
              </w:rPr>
            </w:pPr>
          </w:p>
          <w:p w14:paraId="50F6F8F1" w14:textId="7CEBF92F" w:rsidR="00722AA9" w:rsidRDefault="00722AA9" w:rsidP="00722AA9">
            <w:pPr>
              <w:spacing w:after="0" w:line="240" w:lineRule="auto"/>
              <w:rPr>
                <w:rFonts w:ascii="Century Schoolbook" w:hAnsi="Century Schoolbook"/>
                <w:sz w:val="20"/>
                <w:szCs w:val="20"/>
              </w:rPr>
            </w:pPr>
            <w:r w:rsidRPr="006A06DF">
              <w:rPr>
                <w:rFonts w:ascii="Century Schoolbook" w:hAnsi="Century Schoolbook"/>
                <w:sz w:val="20"/>
                <w:szCs w:val="20"/>
              </w:rPr>
              <w:t xml:space="preserve">I will remind students that </w:t>
            </w:r>
            <w:r>
              <w:rPr>
                <w:rFonts w:ascii="Century Schoolbook" w:hAnsi="Century Schoolbook"/>
                <w:sz w:val="20"/>
                <w:szCs w:val="20"/>
              </w:rPr>
              <w:t>using key ideas of a character’s actions, thoughts, and feelings help us to understand major events/ challenges and how characters respond. I will inform students that they will use the Major Events or Challenges/ How the Main Character Responds note sheet to take notes during the read-aloud. I will remind students to only write short statements to help them recall information from the story. (Do not write complete sentences.)</w:t>
            </w:r>
          </w:p>
          <w:p w14:paraId="2DB91FE0" w14:textId="77777777" w:rsidR="00722AA9" w:rsidRDefault="00722AA9" w:rsidP="00722AA9">
            <w:pPr>
              <w:spacing w:after="0" w:line="240" w:lineRule="auto"/>
              <w:rPr>
                <w:rFonts w:ascii="Century Schoolbook" w:hAnsi="Century Schoolbook"/>
                <w:sz w:val="20"/>
                <w:szCs w:val="20"/>
              </w:rPr>
            </w:pPr>
          </w:p>
          <w:p w14:paraId="3208A48D" w14:textId="059D3644" w:rsidR="00722AA9" w:rsidRPr="00DE31D8" w:rsidRDefault="00722AA9" w:rsidP="00722AA9">
            <w:pPr>
              <w:spacing w:after="0" w:line="240" w:lineRule="auto"/>
              <w:rPr>
                <w:rFonts w:ascii="Century Schoolbook" w:hAnsi="Century Schoolbook"/>
                <w:sz w:val="20"/>
                <w:szCs w:val="20"/>
              </w:rPr>
            </w:pPr>
            <w:r w:rsidRPr="006A06DF">
              <w:rPr>
                <w:rFonts w:ascii="Century Schoolbook" w:hAnsi="Century Schoolbook"/>
                <w:sz w:val="20"/>
                <w:szCs w:val="20"/>
              </w:rPr>
              <w:t xml:space="preserve">I will </w:t>
            </w:r>
            <w:r>
              <w:rPr>
                <w:rFonts w:ascii="Century Schoolbook" w:hAnsi="Century Schoolbook"/>
                <w:sz w:val="20"/>
                <w:szCs w:val="20"/>
              </w:rPr>
              <w:t xml:space="preserve">begin the pre-recorded </w:t>
            </w:r>
            <w:r w:rsidRPr="006A06DF">
              <w:rPr>
                <w:rFonts w:ascii="Century Schoolbook" w:hAnsi="Century Schoolbook"/>
                <w:sz w:val="20"/>
                <w:szCs w:val="20"/>
              </w:rPr>
              <w:t xml:space="preserve">read aloud </w:t>
            </w:r>
            <w:r>
              <w:rPr>
                <w:rFonts w:ascii="Century Schoolbook" w:hAnsi="Century Schoolbook"/>
                <w:sz w:val="20"/>
                <w:szCs w:val="20"/>
              </w:rPr>
              <w:t xml:space="preserve">of </w:t>
            </w:r>
            <w:r>
              <w:rPr>
                <w:rFonts w:ascii="Century Schoolbook" w:hAnsi="Century Schoolbook"/>
                <w:i/>
                <w:sz w:val="20"/>
                <w:szCs w:val="20"/>
              </w:rPr>
              <w:t xml:space="preserve">“Thidwick the Big – Hearted Moose” </w:t>
            </w:r>
            <w:r>
              <w:rPr>
                <w:rFonts w:ascii="Century Schoolbook" w:hAnsi="Century Schoolbook"/>
                <w:sz w:val="20"/>
                <w:szCs w:val="20"/>
              </w:rPr>
              <w:t>(I have recorded myself reading the story, using different voices, on garage band.)</w:t>
            </w:r>
          </w:p>
          <w:p w14:paraId="109D7657" w14:textId="77777777" w:rsidR="00722AA9" w:rsidRDefault="00722AA9" w:rsidP="00722AA9">
            <w:pPr>
              <w:spacing w:after="0" w:line="240" w:lineRule="auto"/>
              <w:rPr>
                <w:rFonts w:ascii="Century Schoolbook" w:hAnsi="Century Schoolbook"/>
                <w:sz w:val="16"/>
                <w:szCs w:val="16"/>
              </w:rPr>
            </w:pPr>
          </w:p>
          <w:p w14:paraId="19954D11" w14:textId="65566E3B" w:rsidR="00FC3D5F" w:rsidRPr="00B86132" w:rsidRDefault="00722AA9" w:rsidP="00722AA9">
            <w:pPr>
              <w:spacing w:after="0" w:line="240" w:lineRule="auto"/>
              <w:rPr>
                <w:rFonts w:ascii="Century Schoolbook" w:hAnsi="Century Schoolbook"/>
                <w:sz w:val="16"/>
                <w:szCs w:val="16"/>
              </w:rPr>
            </w:pPr>
            <w:r>
              <w:rPr>
                <w:rFonts w:ascii="Century Schoolbook" w:hAnsi="Century Schoolbook"/>
                <w:sz w:val="20"/>
                <w:szCs w:val="20"/>
              </w:rPr>
              <w:t xml:space="preserve">During the read aloud, I will pause the recording to ask students questions and prompt their thinking and enhance learning. </w:t>
            </w:r>
            <w:r w:rsidR="006520B7">
              <w:rPr>
                <w:rFonts w:ascii="Century Schoolbook" w:hAnsi="Century Schoolbook"/>
                <w:sz w:val="20"/>
                <w:szCs w:val="20"/>
              </w:rPr>
              <w:t>I will use the “I Do” and “We Do” strategies to guide learning and allow students</w:t>
            </w:r>
            <w:r>
              <w:rPr>
                <w:rFonts w:ascii="Century Schoolbook" w:hAnsi="Century Schoolbook"/>
                <w:sz w:val="20"/>
                <w:szCs w:val="20"/>
              </w:rPr>
              <w:t xml:space="preserve"> to pair</w:t>
            </w:r>
            <w:r w:rsidR="006520B7">
              <w:rPr>
                <w:rFonts w:ascii="Century Schoolbook" w:hAnsi="Century Schoolbook"/>
                <w:sz w:val="20"/>
                <w:szCs w:val="20"/>
              </w:rPr>
              <w:t xml:space="preserve"> up with their Wise Owl Partner.</w:t>
            </w:r>
            <w:r>
              <w:rPr>
                <w:rFonts w:ascii="Century Schoolbook" w:hAnsi="Century Schoolbook"/>
                <w:sz w:val="20"/>
                <w:szCs w:val="20"/>
              </w:rPr>
              <w:t xml:space="preserve"> </w:t>
            </w:r>
            <w:r w:rsidR="006520B7">
              <w:rPr>
                <w:rFonts w:ascii="Century Schoolbook" w:hAnsi="Century Schoolbook"/>
                <w:sz w:val="20"/>
                <w:szCs w:val="20"/>
              </w:rPr>
              <w:t xml:space="preserve">Ms. Gainer will be working with a </w:t>
            </w:r>
            <w:r>
              <w:rPr>
                <w:rFonts w:ascii="Century Schoolbook" w:hAnsi="Century Schoolbook"/>
                <w:sz w:val="20"/>
                <w:szCs w:val="20"/>
              </w:rPr>
              <w:t>small group at the back table</w:t>
            </w:r>
            <w:r w:rsidR="006520B7">
              <w:rPr>
                <w:rFonts w:ascii="Century Schoolbook" w:hAnsi="Century Schoolbook"/>
                <w:sz w:val="20"/>
                <w:szCs w:val="20"/>
              </w:rPr>
              <w:t xml:space="preserve"> to help monitor learning of my struggling readers, IEPs, and ELL student</w:t>
            </w:r>
            <w:r>
              <w:rPr>
                <w:rFonts w:ascii="Century Schoolbook" w:hAnsi="Century Schoolbook"/>
                <w:sz w:val="20"/>
                <w:szCs w:val="20"/>
              </w:rPr>
              <w:t xml:space="preserve">. I will introduce myself as a news reporter wanting to interview the students. </w:t>
            </w:r>
            <w:r w:rsidR="006520B7">
              <w:rPr>
                <w:rFonts w:ascii="Century Schoolbook" w:hAnsi="Century Schoolbook"/>
                <w:sz w:val="20"/>
                <w:szCs w:val="20"/>
              </w:rPr>
              <w:t>This will also allow for these students to practice taking notes to help during assessment.</w:t>
            </w:r>
          </w:p>
          <w:p w14:paraId="0FBA55F4" w14:textId="77777777" w:rsidR="00FC3D5F" w:rsidRPr="00B86132" w:rsidRDefault="00FC3D5F" w:rsidP="001C1CB0">
            <w:pPr>
              <w:spacing w:after="0" w:line="240" w:lineRule="auto"/>
              <w:rPr>
                <w:rFonts w:ascii="Century Schoolbook" w:hAnsi="Century Schoolbook"/>
                <w:sz w:val="16"/>
                <w:szCs w:val="16"/>
              </w:rPr>
            </w:pPr>
          </w:p>
          <w:p w14:paraId="7A801DC5" w14:textId="4AB1A8D7" w:rsidR="00FC3D5F" w:rsidRPr="006520B7" w:rsidRDefault="006520B7" w:rsidP="001C1CB0">
            <w:pPr>
              <w:spacing w:after="0" w:line="240" w:lineRule="auto"/>
              <w:rPr>
                <w:rFonts w:ascii="Century Schoolbook" w:hAnsi="Century Schoolbook"/>
                <w:sz w:val="20"/>
                <w:szCs w:val="20"/>
              </w:rPr>
            </w:pPr>
            <w:r>
              <w:rPr>
                <w:rFonts w:ascii="Century Schoolbook" w:hAnsi="Century Schoolbook"/>
                <w:sz w:val="20"/>
                <w:szCs w:val="20"/>
              </w:rPr>
              <w:t>After the story has been played all the way through, I will share an interesting fact with students: Did you notice that the story mentioned T</w:t>
            </w:r>
            <w:r w:rsidR="00842A8A">
              <w:rPr>
                <w:rFonts w:ascii="Century Schoolbook" w:hAnsi="Century Schoolbook"/>
                <w:sz w:val="20"/>
                <w:szCs w:val="20"/>
              </w:rPr>
              <w:t>hidwick to have antlers and horns? Is there a difference? YES! The difference between antlers and horns are animals with antlers shed them and grow new ones each year. Animals with horns have the same pair for life and do not grow new ones. Even though the story mostly mentioned Thidwick to have horns, did he actually have antlers? How do you know?</w:t>
            </w:r>
          </w:p>
          <w:p w14:paraId="4D9D4336" w14:textId="7B89DC77" w:rsidR="00001270" w:rsidRDefault="00FC3D5F" w:rsidP="00001270">
            <w:pPr>
              <w:spacing w:after="0" w:line="240" w:lineRule="auto"/>
              <w:rPr>
                <w:rFonts w:ascii="Century Schoolbook" w:hAnsi="Century Schoolbook"/>
                <w:sz w:val="20"/>
                <w:szCs w:val="20"/>
              </w:rPr>
            </w:pPr>
            <w:r w:rsidRPr="00B86132">
              <w:rPr>
                <w:rFonts w:ascii="Century Schoolbook" w:hAnsi="Century Schoolbook"/>
                <w:sz w:val="16"/>
                <w:szCs w:val="16"/>
              </w:rPr>
              <w:br/>
            </w:r>
            <w:r w:rsidR="00001270">
              <w:rPr>
                <w:rFonts w:ascii="Century Schoolbook" w:hAnsi="Century Schoolbook"/>
                <w:sz w:val="20"/>
                <w:szCs w:val="20"/>
              </w:rPr>
              <w:t>I will then tell students to use their notes to complete the Problem/ Solution graphic organizer. I will inform students that they will need to cut out the boxes after they complete their responses, because we will be stapling them into our Dr. Seuss lap books</w:t>
            </w:r>
            <w:r w:rsidR="004900B6">
              <w:rPr>
                <w:rFonts w:ascii="Century Schoolbook" w:hAnsi="Century Schoolbook"/>
                <w:sz w:val="20"/>
                <w:szCs w:val="20"/>
              </w:rPr>
              <w:t>.</w:t>
            </w:r>
          </w:p>
          <w:p w14:paraId="20030E3F" w14:textId="6FDB6799" w:rsidR="00FC3D5F" w:rsidRPr="00B86132" w:rsidRDefault="00FC3D5F" w:rsidP="001C1CB0">
            <w:pPr>
              <w:spacing w:after="0" w:line="240" w:lineRule="auto"/>
              <w:rPr>
                <w:rFonts w:ascii="Century Schoolbook" w:hAnsi="Century Schoolbook"/>
                <w:i/>
                <w:sz w:val="16"/>
                <w:szCs w:val="16"/>
              </w:rPr>
            </w:pPr>
          </w:p>
          <w:p w14:paraId="30464E25"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16"/>
                <w:szCs w:val="16"/>
              </w:rPr>
              <w:t xml:space="preserve">Questions and/or activities for higher order thinking:  </w:t>
            </w:r>
            <w:r w:rsidRPr="00B86132">
              <w:rPr>
                <w:rFonts w:ascii="Century Schoolbook" w:hAnsi="Century Schoolbook"/>
                <w:i/>
                <w:sz w:val="16"/>
                <w:szCs w:val="16"/>
              </w:rPr>
              <w:t>These cannot be answered by yes or no.</w:t>
            </w:r>
          </w:p>
          <w:p w14:paraId="1430B151" w14:textId="77777777" w:rsidR="00FC3D5F" w:rsidRPr="00B86132" w:rsidRDefault="00FC3D5F" w:rsidP="001C1CB0">
            <w:pPr>
              <w:spacing w:after="0" w:line="240" w:lineRule="auto"/>
              <w:rPr>
                <w:rFonts w:ascii="Century Schoolbook" w:hAnsi="Century Schoolbook"/>
                <w:i/>
                <w:sz w:val="16"/>
                <w:szCs w:val="16"/>
              </w:rPr>
            </w:pPr>
          </w:p>
          <w:p w14:paraId="335554C1" w14:textId="77777777" w:rsidR="00842A8A" w:rsidRDefault="003716F5" w:rsidP="001C1CB0">
            <w:pPr>
              <w:spacing w:after="0" w:line="240" w:lineRule="auto"/>
              <w:rPr>
                <w:rFonts w:ascii="Century Schoolbook" w:hAnsi="Century Schoolbook"/>
                <w:sz w:val="20"/>
                <w:szCs w:val="20"/>
              </w:rPr>
            </w:pPr>
            <w:r>
              <w:rPr>
                <w:rFonts w:ascii="Century Schoolbook" w:hAnsi="Century Schoolbook"/>
                <w:sz w:val="20"/>
                <w:szCs w:val="20"/>
              </w:rPr>
              <w:t>How does knowing a character’s personality help us to better understand how they respond to major events and challenges?</w:t>
            </w:r>
          </w:p>
          <w:p w14:paraId="394526D8" w14:textId="77777777" w:rsidR="00842A8A" w:rsidRDefault="00842A8A" w:rsidP="001C1CB0">
            <w:pPr>
              <w:spacing w:after="0" w:line="240" w:lineRule="auto"/>
              <w:rPr>
                <w:rFonts w:ascii="Century Schoolbook" w:hAnsi="Century Schoolbook"/>
                <w:sz w:val="20"/>
                <w:szCs w:val="20"/>
              </w:rPr>
            </w:pPr>
            <w:r>
              <w:rPr>
                <w:rFonts w:ascii="Century Schoolbook" w:hAnsi="Century Schoolbook"/>
                <w:sz w:val="20"/>
                <w:szCs w:val="20"/>
              </w:rPr>
              <w:t>Even though the story mostly mentioned Thidwick to have horns, did he actually have antlers? How do you know?</w:t>
            </w:r>
          </w:p>
          <w:p w14:paraId="0D99889C" w14:textId="77777777" w:rsidR="00842A8A" w:rsidRDefault="00842A8A" w:rsidP="001C1CB0">
            <w:pPr>
              <w:spacing w:after="0" w:line="240" w:lineRule="auto"/>
              <w:rPr>
                <w:rFonts w:ascii="Century Schoolbook" w:hAnsi="Century Schoolbook"/>
                <w:sz w:val="20"/>
                <w:szCs w:val="20"/>
              </w:rPr>
            </w:pPr>
            <w:r>
              <w:rPr>
                <w:rFonts w:ascii="Century Schoolbook" w:hAnsi="Century Schoolbook"/>
                <w:sz w:val="20"/>
                <w:szCs w:val="20"/>
              </w:rPr>
              <w:t>What major events/challenges happened in the story?</w:t>
            </w:r>
          </w:p>
          <w:p w14:paraId="2B0F3C08" w14:textId="51DFE68D" w:rsidR="00FC3D5F" w:rsidRPr="00B86132" w:rsidRDefault="00842A8A" w:rsidP="001C1CB0">
            <w:pPr>
              <w:spacing w:after="0" w:line="240" w:lineRule="auto"/>
              <w:rPr>
                <w:rFonts w:ascii="Century Schoolbook" w:hAnsi="Century Schoolbook"/>
                <w:i/>
                <w:sz w:val="16"/>
                <w:szCs w:val="16"/>
              </w:rPr>
            </w:pPr>
            <w:r>
              <w:rPr>
                <w:rFonts w:ascii="Century Schoolbook" w:hAnsi="Century Schoolbook"/>
                <w:sz w:val="20"/>
                <w:szCs w:val="20"/>
              </w:rPr>
              <w:t>How did the character respond?</w:t>
            </w:r>
            <w:r w:rsidR="00FC3D5F" w:rsidRPr="00B86132">
              <w:rPr>
                <w:rFonts w:ascii="Century Schoolbook" w:hAnsi="Century Schoolbook"/>
                <w:sz w:val="16"/>
                <w:szCs w:val="16"/>
              </w:rPr>
              <w:br/>
            </w:r>
          </w:p>
          <w:p w14:paraId="027EBCF3" w14:textId="77777777" w:rsidR="00FC3D5F" w:rsidRPr="00B86132" w:rsidRDefault="00FC3D5F" w:rsidP="001C1CB0">
            <w:pPr>
              <w:spacing w:after="0" w:line="240" w:lineRule="auto"/>
              <w:rPr>
                <w:rFonts w:ascii="Century Schoolbook" w:hAnsi="Century Schoolbook"/>
                <w:sz w:val="16"/>
                <w:szCs w:val="16"/>
              </w:rPr>
            </w:pPr>
            <w:r w:rsidRPr="00B86132">
              <w:rPr>
                <w:rFonts w:ascii="Century Schoolbook" w:hAnsi="Century Schoolbook"/>
                <w:sz w:val="16"/>
                <w:szCs w:val="16"/>
              </w:rPr>
              <w:t xml:space="preserve">Closure: </w:t>
            </w:r>
            <w:r w:rsidRPr="00B86132">
              <w:rPr>
                <w:rFonts w:ascii="Century Schoolbook" w:hAnsi="Century Schoolbook"/>
                <w:i/>
                <w:sz w:val="16"/>
                <w:szCs w:val="16"/>
              </w:rPr>
              <w:t>Verbalize or demonstrate learning or skill one more time.  May state future learning.</w:t>
            </w:r>
          </w:p>
          <w:p w14:paraId="3A662E44" w14:textId="77777777" w:rsidR="00AC18FC" w:rsidRDefault="00AC18FC" w:rsidP="001C1CB0">
            <w:pPr>
              <w:spacing w:after="0" w:line="240" w:lineRule="auto"/>
              <w:rPr>
                <w:rFonts w:ascii="Century Schoolbook" w:hAnsi="Century Schoolbook"/>
                <w:sz w:val="16"/>
                <w:szCs w:val="16"/>
              </w:rPr>
            </w:pPr>
          </w:p>
          <w:p w14:paraId="5323790A" w14:textId="5682D64A" w:rsidR="00FC3D5F" w:rsidRPr="00AC18FC" w:rsidRDefault="00AC18FC" w:rsidP="001C1CB0">
            <w:pPr>
              <w:spacing w:after="0" w:line="240" w:lineRule="auto"/>
              <w:rPr>
                <w:rFonts w:ascii="Century Schoolbook" w:hAnsi="Century Schoolbook"/>
                <w:sz w:val="16"/>
                <w:szCs w:val="16"/>
              </w:rPr>
            </w:pPr>
            <w:r>
              <w:rPr>
                <w:rFonts w:ascii="Century Schoolbook" w:hAnsi="Century Schoolbook"/>
                <w:sz w:val="20"/>
                <w:szCs w:val="20"/>
              </w:rPr>
              <w:t xml:space="preserve">We will review our learning goal: </w:t>
            </w:r>
            <w:r w:rsidRPr="00E94B61">
              <w:rPr>
                <w:rFonts w:ascii="Century Schoolbook" w:hAnsi="Century Schoolbook"/>
                <w:sz w:val="20"/>
                <w:szCs w:val="20"/>
              </w:rPr>
              <w:t xml:space="preserve">I can </w:t>
            </w:r>
            <w:r>
              <w:rPr>
                <w:rFonts w:ascii="Century Schoolbook" w:hAnsi="Century Schoolbook"/>
                <w:sz w:val="20"/>
                <w:szCs w:val="20"/>
              </w:rPr>
              <w:t>describe how characters respond to major events and challenges</w:t>
            </w:r>
            <w:r w:rsidRPr="00E94B61">
              <w:rPr>
                <w:rFonts w:ascii="Century Schoolbook" w:hAnsi="Century Schoolbook"/>
                <w:sz w:val="20"/>
                <w:szCs w:val="20"/>
              </w:rPr>
              <w:t>.</w:t>
            </w:r>
            <w:r>
              <w:rPr>
                <w:rFonts w:ascii="Century Schoolbook" w:hAnsi="Century Schoolbook"/>
                <w:sz w:val="20"/>
                <w:szCs w:val="20"/>
              </w:rPr>
              <w:t xml:space="preserve"> I will tell students they will need to complete the Problem/ Solution graphic organizer, individually, as their exit ticket to snack. Students will need to indicate a problem and solution using evidence from the text to describe how the main character responded to the major event/ challenge. We will cut out the boxes and staple them into our Dr. Seuss lap book we have been creating this week.</w:t>
            </w:r>
            <w:r w:rsidR="00FC3D5F" w:rsidRPr="00B86132">
              <w:rPr>
                <w:rFonts w:ascii="Century Schoolbook" w:hAnsi="Century Schoolbook"/>
                <w:sz w:val="16"/>
                <w:szCs w:val="16"/>
              </w:rPr>
              <w:br/>
              <w:t xml:space="preserve"> </w:t>
            </w:r>
          </w:p>
          <w:p w14:paraId="12E74868"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16"/>
                <w:szCs w:val="16"/>
              </w:rPr>
              <w:t xml:space="preserve">Material/Resources:  </w:t>
            </w:r>
            <w:r w:rsidRPr="00B86132">
              <w:rPr>
                <w:rFonts w:ascii="Century Schoolbook" w:hAnsi="Century Schoolbook"/>
                <w:i/>
                <w:sz w:val="16"/>
                <w:szCs w:val="16"/>
              </w:rPr>
              <w:t>What do you need for this lesson?</w:t>
            </w:r>
          </w:p>
          <w:p w14:paraId="05F81AD2" w14:textId="1F42ECC8" w:rsidR="00FC3D5F" w:rsidRDefault="003828EF" w:rsidP="001C1CB0">
            <w:pPr>
              <w:spacing w:after="0" w:line="240" w:lineRule="auto"/>
              <w:rPr>
                <w:rFonts w:ascii="Century Schoolbook" w:hAnsi="Century Schoolbook"/>
                <w:sz w:val="20"/>
                <w:szCs w:val="20"/>
              </w:rPr>
            </w:pPr>
            <w:r>
              <w:rPr>
                <w:rFonts w:ascii="Century Schoolbook" w:hAnsi="Century Schoolbook"/>
                <w:i/>
                <w:sz w:val="20"/>
                <w:szCs w:val="20"/>
              </w:rPr>
              <w:t>“Thidwick the Big – Hearted Moose”</w:t>
            </w:r>
            <w:r>
              <w:rPr>
                <w:rFonts w:ascii="Century Schoolbook" w:hAnsi="Century Schoolbook"/>
                <w:sz w:val="20"/>
                <w:szCs w:val="20"/>
              </w:rPr>
              <w:t xml:space="preserve"> By: Dr. </w:t>
            </w:r>
            <w:r w:rsidR="00AC18FC">
              <w:rPr>
                <w:rFonts w:ascii="Century Schoolbook" w:hAnsi="Century Schoolbook"/>
                <w:sz w:val="20"/>
                <w:szCs w:val="20"/>
              </w:rPr>
              <w:t>Seuss</w:t>
            </w:r>
          </w:p>
          <w:p w14:paraId="1A29977A" w14:textId="77777777" w:rsidR="00AC18FC" w:rsidRDefault="00AC18FC" w:rsidP="001C1CB0">
            <w:pPr>
              <w:spacing w:after="0" w:line="240" w:lineRule="auto"/>
              <w:rPr>
                <w:rFonts w:ascii="Century Schoolbook" w:hAnsi="Century Schoolbook"/>
                <w:sz w:val="20"/>
                <w:szCs w:val="20"/>
              </w:rPr>
            </w:pPr>
            <w:r>
              <w:rPr>
                <w:rFonts w:ascii="Century Schoolbook" w:hAnsi="Century Schoolbook"/>
                <w:sz w:val="20"/>
                <w:szCs w:val="20"/>
              </w:rPr>
              <w:t>Pre-Recording of the Story</w:t>
            </w:r>
          </w:p>
          <w:p w14:paraId="4FF6EA60" w14:textId="77777777" w:rsidR="00AC18FC" w:rsidRDefault="00AC18FC" w:rsidP="001C1CB0">
            <w:pPr>
              <w:spacing w:after="0" w:line="240" w:lineRule="auto"/>
              <w:rPr>
                <w:rFonts w:ascii="Century Schoolbook" w:hAnsi="Century Schoolbook"/>
                <w:sz w:val="20"/>
                <w:szCs w:val="20"/>
              </w:rPr>
            </w:pPr>
            <w:r>
              <w:rPr>
                <w:rFonts w:ascii="Century Schoolbook" w:hAnsi="Century Schoolbook"/>
                <w:sz w:val="20"/>
                <w:szCs w:val="20"/>
              </w:rPr>
              <w:t xml:space="preserve">Promethean Active Whiteboard </w:t>
            </w:r>
          </w:p>
          <w:p w14:paraId="4418AE0F" w14:textId="77777777" w:rsidR="002714F9" w:rsidRDefault="002714F9" w:rsidP="001C1CB0">
            <w:pPr>
              <w:spacing w:after="0" w:line="240" w:lineRule="auto"/>
              <w:rPr>
                <w:rFonts w:ascii="Century Schoolbook" w:hAnsi="Century Schoolbook"/>
                <w:sz w:val="20"/>
                <w:szCs w:val="20"/>
              </w:rPr>
            </w:pPr>
            <w:r>
              <w:rPr>
                <w:rFonts w:ascii="Century Schoolbook" w:hAnsi="Century Schoolbook"/>
                <w:sz w:val="20"/>
                <w:szCs w:val="20"/>
              </w:rPr>
              <w:t>Problem/ Solution graphic organizer</w:t>
            </w:r>
          </w:p>
          <w:p w14:paraId="4DD18B1B" w14:textId="66175530" w:rsidR="002714F9" w:rsidRPr="003828EF" w:rsidRDefault="002714F9" w:rsidP="001C1CB0">
            <w:pPr>
              <w:spacing w:after="0" w:line="240" w:lineRule="auto"/>
              <w:rPr>
                <w:rFonts w:ascii="Century Schoolbook" w:hAnsi="Century Schoolbook"/>
                <w:sz w:val="20"/>
                <w:szCs w:val="20"/>
              </w:rPr>
            </w:pPr>
            <w:r>
              <w:rPr>
                <w:rFonts w:ascii="Century Schoolbook" w:hAnsi="Century Schoolbook"/>
                <w:sz w:val="20"/>
                <w:szCs w:val="20"/>
              </w:rPr>
              <w:t>Major Events or Challenges/ How the Main Character Responds note sheet</w:t>
            </w:r>
          </w:p>
        </w:tc>
        <w:tc>
          <w:tcPr>
            <w:tcW w:w="2970" w:type="dxa"/>
            <w:vMerge/>
          </w:tcPr>
          <w:p w14:paraId="7AD27607"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49BFDF3B" w14:textId="77777777" w:rsidTr="001C1CB0">
        <w:tc>
          <w:tcPr>
            <w:tcW w:w="8388" w:type="dxa"/>
            <w:gridSpan w:val="2"/>
          </w:tcPr>
          <w:p w14:paraId="5EFE17FE" w14:textId="3B22409F"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20"/>
                <w:szCs w:val="20"/>
              </w:rPr>
              <w:t>Adaptations to Meet Individual Needs:</w:t>
            </w:r>
            <w:r w:rsidRPr="00B86132">
              <w:rPr>
                <w:rFonts w:ascii="Century Schoolbook" w:hAnsi="Century Schoolbook"/>
                <w:sz w:val="16"/>
                <w:szCs w:val="16"/>
              </w:rPr>
              <w:t xml:space="preserve">  </w:t>
            </w:r>
            <w:r w:rsidRPr="00B86132">
              <w:rPr>
                <w:rFonts w:ascii="Century Schoolbook" w:hAnsi="Century Schoolbook"/>
                <w:i/>
                <w:sz w:val="16"/>
                <w:szCs w:val="16"/>
              </w:rPr>
              <w:t>How will you adapt the instruction to meet the needs of individual students?</w:t>
            </w:r>
          </w:p>
          <w:p w14:paraId="54EB51B3" w14:textId="77777777" w:rsidR="00FC3D5F" w:rsidRDefault="00FC3D5F" w:rsidP="001C1CB0">
            <w:pPr>
              <w:spacing w:after="0" w:line="240" w:lineRule="auto"/>
              <w:rPr>
                <w:rFonts w:ascii="Century Schoolbook" w:hAnsi="Century Schoolbook"/>
                <w:i/>
                <w:sz w:val="16"/>
                <w:szCs w:val="16"/>
              </w:rPr>
            </w:pPr>
          </w:p>
          <w:p w14:paraId="3BF3C3D3" w14:textId="6E017B02" w:rsidR="003716F5" w:rsidRDefault="003716F5" w:rsidP="003716F5">
            <w:pPr>
              <w:spacing w:after="0" w:line="240" w:lineRule="auto"/>
              <w:rPr>
                <w:rFonts w:ascii="Century Schoolbook" w:hAnsi="Century Schoolbook"/>
                <w:sz w:val="20"/>
                <w:szCs w:val="20"/>
              </w:rPr>
            </w:pPr>
            <w:r>
              <w:rPr>
                <w:rFonts w:ascii="Century Schoolbook" w:hAnsi="Century Schoolbook"/>
                <w:sz w:val="20"/>
                <w:szCs w:val="20"/>
              </w:rPr>
              <w:t xml:space="preserve">I will pull the five students who consistently require additional support and assistance.  Modifications will be made to assessments to meet the needs of IEPs, 504 plans, and struggling readers. I will scaffold these individuals, to support their learning, with </w:t>
            </w:r>
            <w:r w:rsidR="00BC0B36">
              <w:rPr>
                <w:rFonts w:ascii="Century Schoolbook" w:hAnsi="Century Schoolbook"/>
                <w:sz w:val="20"/>
                <w:szCs w:val="20"/>
              </w:rPr>
              <w:t>additional teacher support and monitoring of learning</w:t>
            </w:r>
            <w:bookmarkStart w:id="0" w:name="_GoBack"/>
            <w:bookmarkEnd w:id="0"/>
            <w:r>
              <w:rPr>
                <w:rFonts w:ascii="Century Schoolbook" w:hAnsi="Century Schoolbook"/>
                <w:sz w:val="20"/>
                <w:szCs w:val="20"/>
              </w:rPr>
              <w:t xml:space="preserve">. I will also need to adapt instruction to meet the needs of students who will be pulled out of the classroom during the lesson, i.e. read the story to those who left during the read aloud, allow additional time to complete assessments. </w:t>
            </w:r>
            <w:r w:rsidRPr="000E1A5F">
              <w:rPr>
                <w:rFonts w:ascii="Century Schoolbook" w:hAnsi="Century Schoolbook"/>
                <w:sz w:val="20"/>
                <w:szCs w:val="20"/>
              </w:rPr>
              <w:t>If the class as a whole proves to be struggling with the goals, then further instruction will be performed in a whole group discussion.  If only select students show need for further instruction, then small group intervention will be provided.</w:t>
            </w:r>
          </w:p>
          <w:p w14:paraId="4EF4653E" w14:textId="77777777" w:rsidR="000E798D" w:rsidRDefault="000E798D" w:rsidP="003716F5">
            <w:pPr>
              <w:spacing w:after="0" w:line="240" w:lineRule="auto"/>
              <w:rPr>
                <w:rFonts w:ascii="Century Schoolbook" w:hAnsi="Century Schoolbook"/>
                <w:sz w:val="20"/>
                <w:szCs w:val="20"/>
              </w:rPr>
            </w:pPr>
          </w:p>
          <w:p w14:paraId="4D07B691" w14:textId="4E8A56B1" w:rsidR="003716F5" w:rsidRDefault="000E798D" w:rsidP="001C1CB0">
            <w:pPr>
              <w:spacing w:after="0" w:line="240" w:lineRule="auto"/>
              <w:rPr>
                <w:rFonts w:ascii="Century Schoolbook" w:hAnsi="Century Schoolbook"/>
                <w:sz w:val="20"/>
                <w:szCs w:val="20"/>
              </w:rPr>
            </w:pPr>
            <w:r>
              <w:rPr>
                <w:rFonts w:ascii="Century Schoolbook" w:hAnsi="Century Schoolbook"/>
                <w:sz w:val="20"/>
                <w:szCs w:val="20"/>
              </w:rPr>
              <w:t>I will need to accommodate for the various learners that make up this class</w:t>
            </w:r>
            <w:r w:rsidR="002714F9">
              <w:rPr>
                <w:rFonts w:ascii="Century Schoolbook" w:hAnsi="Century Schoolbook"/>
                <w:sz w:val="20"/>
                <w:szCs w:val="20"/>
              </w:rPr>
              <w:t xml:space="preserve"> during the summative assessment</w:t>
            </w:r>
            <w:r>
              <w:rPr>
                <w:rFonts w:ascii="Century Schoolbook" w:hAnsi="Century Schoolbook"/>
                <w:sz w:val="20"/>
                <w:szCs w:val="20"/>
              </w:rPr>
              <w:t xml:space="preserve">. Though my initial intention is for students to use the story (as a whole) to describe the overall challenge and character’s response, I understand that not all students will be able to accomplish this goal. For my lower level students, mastery will be determined by the students’ ability to correctly describe a major event or challenge and the correlating response of the character. For my above level students, mastery will be determined by the students’ ability to give the overall challenge and response of the character using a rich vocabulary. My on-level students are capable of recognizing the major event/ challenges and will need to correctly describe how the character responded. </w:t>
            </w:r>
          </w:p>
          <w:p w14:paraId="7691316E" w14:textId="77777777" w:rsidR="000E798D" w:rsidRPr="003716F5" w:rsidRDefault="000E798D" w:rsidP="001C1CB0">
            <w:pPr>
              <w:spacing w:after="0" w:line="240" w:lineRule="auto"/>
              <w:rPr>
                <w:rFonts w:ascii="Century Schoolbook" w:hAnsi="Century Schoolbook"/>
                <w:sz w:val="20"/>
                <w:szCs w:val="20"/>
              </w:rPr>
            </w:pPr>
          </w:p>
          <w:p w14:paraId="7BBA71F5" w14:textId="77777777" w:rsidR="00FC3D5F" w:rsidRDefault="00FC3D5F" w:rsidP="001C1CB0">
            <w:pPr>
              <w:spacing w:after="0" w:line="240" w:lineRule="auto"/>
              <w:rPr>
                <w:rFonts w:ascii="Century Schoolbook" w:hAnsi="Century Schoolbook"/>
                <w:i/>
                <w:sz w:val="16"/>
                <w:szCs w:val="16"/>
              </w:rPr>
            </w:pPr>
            <w:r w:rsidRPr="00B86132">
              <w:rPr>
                <w:rFonts w:ascii="Century Schoolbook" w:hAnsi="Century Schoolbook"/>
                <w:sz w:val="20"/>
                <w:szCs w:val="20"/>
              </w:rPr>
              <w:t xml:space="preserve">Management/Safety Issues:  </w:t>
            </w:r>
            <w:r w:rsidRPr="00B86132">
              <w:rPr>
                <w:rFonts w:ascii="Century Schoolbook" w:hAnsi="Century Schoolbook"/>
                <w:i/>
                <w:sz w:val="16"/>
                <w:szCs w:val="16"/>
              </w:rPr>
              <w:t>Are there any management and/or safety issues that need to be considered when teaching this lesson?</w:t>
            </w:r>
          </w:p>
          <w:p w14:paraId="3AB2B093" w14:textId="77777777" w:rsidR="003716F5" w:rsidRDefault="003716F5" w:rsidP="001C1CB0">
            <w:pPr>
              <w:spacing w:after="0" w:line="240" w:lineRule="auto"/>
              <w:rPr>
                <w:rFonts w:ascii="Century Schoolbook" w:hAnsi="Century Schoolbook"/>
                <w:i/>
                <w:sz w:val="16"/>
                <w:szCs w:val="16"/>
              </w:rPr>
            </w:pPr>
          </w:p>
          <w:p w14:paraId="62AA257A" w14:textId="742CD8E2" w:rsidR="003716F5" w:rsidRPr="003716F5" w:rsidRDefault="003716F5" w:rsidP="001C1CB0">
            <w:pPr>
              <w:spacing w:after="0" w:line="240" w:lineRule="auto"/>
              <w:rPr>
                <w:rFonts w:ascii="Century Schoolbook" w:hAnsi="Century Schoolbook"/>
                <w:sz w:val="20"/>
                <w:szCs w:val="20"/>
              </w:rPr>
            </w:pPr>
            <w:r>
              <w:rPr>
                <w:rFonts w:ascii="Century Schoolbook" w:hAnsi="Century Schoolbook"/>
                <w:sz w:val="20"/>
                <w:szCs w:val="20"/>
              </w:rPr>
              <w:t>There are a few interruptions during this block. One student will leave the classroom at the beginning of the lesson to go to the Resource teacher; he will return 30 minutes into the lesson. This child also has a behavior chart to manage his behavior; currently he is taking a new prescription for his ADHD. When he returns, two other students will leave the classroom; one will go to ELL and the other to the Resource teacher. Depending on the speech teacher’s schedule, one or two children may be called out during the lesson.</w:t>
            </w:r>
          </w:p>
        </w:tc>
        <w:tc>
          <w:tcPr>
            <w:tcW w:w="2970" w:type="dxa"/>
            <w:vMerge/>
          </w:tcPr>
          <w:p w14:paraId="346CB747" w14:textId="77777777" w:rsidR="00FC3D5F" w:rsidRPr="00B86132" w:rsidRDefault="00FC3D5F" w:rsidP="001C1CB0">
            <w:pPr>
              <w:spacing w:after="0" w:line="240" w:lineRule="auto"/>
              <w:rPr>
                <w:rFonts w:ascii="Century Schoolbook" w:hAnsi="Century Schoolbook"/>
                <w:sz w:val="20"/>
                <w:szCs w:val="20"/>
              </w:rPr>
            </w:pPr>
          </w:p>
        </w:tc>
      </w:tr>
      <w:tr w:rsidR="00FC3D5F" w:rsidRPr="00B86132" w14:paraId="68A37206" w14:textId="77777777" w:rsidTr="001C1CB0">
        <w:tc>
          <w:tcPr>
            <w:tcW w:w="8388" w:type="dxa"/>
            <w:gridSpan w:val="2"/>
          </w:tcPr>
          <w:p w14:paraId="60E3BC5D" w14:textId="77777777" w:rsidR="00FC3D5F" w:rsidRPr="00B86132" w:rsidRDefault="00FC3D5F" w:rsidP="001C1CB0">
            <w:pPr>
              <w:spacing w:after="0" w:line="240" w:lineRule="auto"/>
              <w:rPr>
                <w:rFonts w:ascii="Century Schoolbook" w:hAnsi="Century Schoolbook"/>
                <w:i/>
                <w:sz w:val="16"/>
                <w:szCs w:val="16"/>
              </w:rPr>
            </w:pPr>
            <w:r w:rsidRPr="00B86132">
              <w:rPr>
                <w:rFonts w:ascii="Century Schoolbook" w:hAnsi="Century Schoolbook"/>
                <w:sz w:val="20"/>
                <w:szCs w:val="20"/>
              </w:rPr>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tc>
        <w:tc>
          <w:tcPr>
            <w:tcW w:w="2970" w:type="dxa"/>
            <w:vMerge/>
          </w:tcPr>
          <w:p w14:paraId="1BBE2523" w14:textId="77777777" w:rsidR="00FC3D5F" w:rsidRPr="00B86132" w:rsidRDefault="00FC3D5F" w:rsidP="001C1CB0">
            <w:pPr>
              <w:spacing w:after="0" w:line="240" w:lineRule="auto"/>
              <w:rPr>
                <w:rFonts w:ascii="Century Schoolbook" w:hAnsi="Century Schoolbook"/>
                <w:sz w:val="20"/>
                <w:szCs w:val="20"/>
              </w:rPr>
            </w:pPr>
          </w:p>
        </w:tc>
      </w:tr>
    </w:tbl>
    <w:p w14:paraId="615A46DD" w14:textId="77777777" w:rsidR="00FC3D5F" w:rsidRDefault="00FC3D5F" w:rsidP="00FC3D5F"/>
    <w:p w14:paraId="5F5D81B2" w14:textId="77777777" w:rsidR="00FC3D5F" w:rsidRDefault="00FC3D5F" w:rsidP="00FC3D5F">
      <w:pPr>
        <w:spacing w:after="0"/>
      </w:pPr>
      <w:r>
        <w:t>___________________________________________</w:t>
      </w:r>
      <w:r>
        <w:tab/>
      </w:r>
      <w:r>
        <w:tab/>
        <w:t>______________________________________________</w:t>
      </w:r>
    </w:p>
    <w:p w14:paraId="21457BB5" w14:textId="77777777" w:rsidR="00FC3D5F" w:rsidRPr="00145C71" w:rsidRDefault="00FC3D5F" w:rsidP="00FC3D5F">
      <w:pPr>
        <w:spacing w:after="0"/>
        <w:rPr>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01A793C4" w14:textId="77777777" w:rsidR="00C119B8" w:rsidRDefault="00C119B8"/>
    <w:sectPr w:rsidR="00C119B8" w:rsidSect="001C1CB0">
      <w:footerReference w:type="default" r:id="rId8"/>
      <w:pgSz w:w="12240" w:h="15840"/>
      <w:pgMar w:top="720" w:right="720" w:bottom="6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FEFE3" w14:textId="77777777" w:rsidR="00001270" w:rsidRDefault="00001270">
      <w:pPr>
        <w:spacing w:after="0" w:line="240" w:lineRule="auto"/>
      </w:pPr>
      <w:r>
        <w:separator/>
      </w:r>
    </w:p>
  </w:endnote>
  <w:endnote w:type="continuationSeparator" w:id="0">
    <w:p w14:paraId="15C96C7F" w14:textId="77777777" w:rsidR="00001270" w:rsidRDefault="00001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233E5" w14:textId="77777777" w:rsidR="00001270" w:rsidRPr="000C7E9C" w:rsidRDefault="00001270" w:rsidP="001C1CB0">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C84D9" w14:textId="77777777" w:rsidR="00001270" w:rsidRDefault="00001270">
      <w:pPr>
        <w:spacing w:after="0" w:line="240" w:lineRule="auto"/>
      </w:pPr>
      <w:r>
        <w:separator/>
      </w:r>
    </w:p>
  </w:footnote>
  <w:footnote w:type="continuationSeparator" w:id="0">
    <w:p w14:paraId="5A9339B3" w14:textId="77777777" w:rsidR="00001270" w:rsidRDefault="0000127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B29AF"/>
    <w:multiLevelType w:val="hybridMultilevel"/>
    <w:tmpl w:val="CA20A958"/>
    <w:lvl w:ilvl="0" w:tplc="28DE3546">
      <w:start w:val="1"/>
      <w:numFmt w:val="bullet"/>
      <w:lvlText w:val=""/>
      <w:lvlJc w:val="left"/>
      <w:pPr>
        <w:ind w:left="360" w:hanging="360"/>
      </w:pPr>
      <w:rPr>
        <w:rFonts w:ascii="Wingdings" w:hAnsi="Wingdings" w:hint="default"/>
        <w:sz w:val="16"/>
        <w:szCs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D5F"/>
    <w:rsid w:val="00001270"/>
    <w:rsid w:val="00026FF7"/>
    <w:rsid w:val="000E798D"/>
    <w:rsid w:val="001C1CB0"/>
    <w:rsid w:val="002714F9"/>
    <w:rsid w:val="002B1C7A"/>
    <w:rsid w:val="002C508A"/>
    <w:rsid w:val="003716F5"/>
    <w:rsid w:val="003828EF"/>
    <w:rsid w:val="004900B6"/>
    <w:rsid w:val="00547C94"/>
    <w:rsid w:val="00623243"/>
    <w:rsid w:val="006520B7"/>
    <w:rsid w:val="006C08AA"/>
    <w:rsid w:val="00722AA9"/>
    <w:rsid w:val="00807229"/>
    <w:rsid w:val="00842A8A"/>
    <w:rsid w:val="00AC18FC"/>
    <w:rsid w:val="00B264E6"/>
    <w:rsid w:val="00BC0B36"/>
    <w:rsid w:val="00C119B8"/>
    <w:rsid w:val="00C779A8"/>
    <w:rsid w:val="00DC0D1E"/>
    <w:rsid w:val="00DC1E7C"/>
    <w:rsid w:val="00DF0D3C"/>
    <w:rsid w:val="00F05FA8"/>
    <w:rsid w:val="00FC3D5F"/>
    <w:rsid w:val="00FC6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E9C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D5F"/>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3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D5F"/>
    <w:rPr>
      <w:rFonts w:ascii="Cambria" w:eastAsia="Calibri" w:hAnsi="Cambria" w:cs="Times New Roman"/>
      <w:szCs w:val="22"/>
    </w:rPr>
  </w:style>
  <w:style w:type="paragraph" w:styleId="ListParagraph">
    <w:name w:val="List Paragraph"/>
    <w:basedOn w:val="Normal"/>
    <w:uiPriority w:val="34"/>
    <w:qFormat/>
    <w:rsid w:val="008072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D5F"/>
    <w:pPr>
      <w:spacing w:after="200" w:line="276" w:lineRule="auto"/>
    </w:pPr>
    <w:rPr>
      <w:rFonts w:ascii="Cambria" w:eastAsia="Calibri"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3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D5F"/>
    <w:rPr>
      <w:rFonts w:ascii="Cambria" w:eastAsia="Calibri" w:hAnsi="Cambria" w:cs="Times New Roman"/>
      <w:szCs w:val="22"/>
    </w:rPr>
  </w:style>
  <w:style w:type="paragraph" w:styleId="ListParagraph">
    <w:name w:val="List Paragraph"/>
    <w:basedOn w:val="Normal"/>
    <w:uiPriority w:val="34"/>
    <w:qFormat/>
    <w:rsid w:val="008072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2044</Words>
  <Characters>11653</Characters>
  <Application>Microsoft Macintosh Word</Application>
  <DocSecurity>0</DocSecurity>
  <Lines>97</Lines>
  <Paragraphs>27</Paragraphs>
  <ScaleCrop>false</ScaleCrop>
  <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13</cp:revision>
  <dcterms:created xsi:type="dcterms:W3CDTF">2013-02-03T16:06:00Z</dcterms:created>
  <dcterms:modified xsi:type="dcterms:W3CDTF">2013-03-07T01:55:00Z</dcterms:modified>
</cp:coreProperties>
</file>